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F2" w:rsidRPr="00B21DF2" w:rsidRDefault="00B21DF2" w:rsidP="00B21DF2">
      <w:pPr>
        <w:shd w:val="clear" w:color="auto" w:fill="F8F8F8"/>
        <w:spacing w:after="0" w:line="240" w:lineRule="auto"/>
        <w:jc w:val="center"/>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BİYOSİDAL ÜRÜN SATIN ALINACAKTIR</w:t>
      </w:r>
    </w:p>
    <w:p w:rsidR="00B21DF2" w:rsidRPr="00B21DF2" w:rsidRDefault="00B21DF2" w:rsidP="00B21DF2">
      <w:pPr>
        <w:spacing w:after="0" w:line="240" w:lineRule="auto"/>
        <w:rPr>
          <w:rFonts w:ascii="Times New Roman" w:eastAsia="Times New Roman" w:hAnsi="Times New Roman" w:cs="Times New Roman"/>
          <w:sz w:val="24"/>
          <w:szCs w:val="24"/>
          <w:lang w:eastAsia="tr-TR"/>
        </w:rPr>
      </w:pPr>
      <w:r w:rsidRPr="00B21DF2">
        <w:rPr>
          <w:rFonts w:ascii="Helvetica" w:eastAsia="Times New Roman" w:hAnsi="Helvetica" w:cs="Helvetica"/>
          <w:b/>
          <w:bCs/>
          <w:color w:val="585858"/>
          <w:sz w:val="20"/>
          <w:szCs w:val="20"/>
          <w:u w:val="single"/>
          <w:shd w:val="clear" w:color="auto" w:fill="F8F8F8"/>
          <w:lang w:eastAsia="tr-TR"/>
        </w:rPr>
        <w:t>KEŞAN BELEDİYE BAŞKANLIĞI</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118ABE"/>
          <w:sz w:val="20"/>
          <w:szCs w:val="20"/>
          <w:shd w:val="clear" w:color="auto" w:fill="F8F8F8"/>
          <w:lang w:eastAsia="tr-TR"/>
        </w:rPr>
        <w:t xml:space="preserve">Keşan Belediyesi Veteriner İşleri Müdürlüğü'nce Vektör Kontrol Mücadelesinde Kullanılmak Üzere </w:t>
      </w:r>
      <w:proofErr w:type="spellStart"/>
      <w:r w:rsidRPr="00B21DF2">
        <w:rPr>
          <w:rFonts w:ascii="Helvetica" w:eastAsia="Times New Roman" w:hAnsi="Helvetica" w:cs="Helvetica"/>
          <w:b/>
          <w:bCs/>
          <w:color w:val="118ABE"/>
          <w:sz w:val="20"/>
          <w:szCs w:val="20"/>
          <w:shd w:val="clear" w:color="auto" w:fill="F8F8F8"/>
          <w:lang w:eastAsia="tr-TR"/>
        </w:rPr>
        <w:t>Biyosidal</w:t>
      </w:r>
      <w:proofErr w:type="spellEnd"/>
      <w:r w:rsidRPr="00B21DF2">
        <w:rPr>
          <w:rFonts w:ascii="Helvetica" w:eastAsia="Times New Roman" w:hAnsi="Helvetica" w:cs="Helvetica"/>
          <w:b/>
          <w:bCs/>
          <w:color w:val="118ABE"/>
          <w:sz w:val="20"/>
          <w:szCs w:val="20"/>
          <w:shd w:val="clear" w:color="auto" w:fill="F8F8F8"/>
          <w:lang w:eastAsia="tr-TR"/>
        </w:rPr>
        <w:t xml:space="preserve"> Ürün Alımı işi</w:t>
      </w:r>
      <w:r w:rsidRPr="00B21DF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2025/558424</w:t>
            </w:r>
          </w:p>
        </w:tc>
      </w:tr>
    </w:tbl>
    <w:p w:rsidR="00B21DF2" w:rsidRPr="00B21DF2" w:rsidRDefault="00B21DF2" w:rsidP="00B21DF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21DF2" w:rsidRPr="00B21DF2" w:rsidTr="00B21DF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B04935"/>
                <w:sz w:val="20"/>
                <w:szCs w:val="20"/>
                <w:lang w:eastAsia="tr-TR"/>
              </w:rPr>
              <w:t>1-İdarenin</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a)</w:t>
            </w:r>
            <w:r w:rsidRPr="00B21DF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KEŞAN BELEDİYE BAŞKANLIĞI</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b)</w:t>
            </w:r>
            <w:r w:rsidRPr="00B21DF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 xml:space="preserve">Belediye Yeni Hizmet Binası Yukarı </w:t>
            </w:r>
            <w:proofErr w:type="spellStart"/>
            <w:r w:rsidRPr="00B21DF2">
              <w:rPr>
                <w:rFonts w:ascii="Helvetica" w:eastAsia="Times New Roman" w:hAnsi="Helvetica" w:cs="Helvetica"/>
                <w:b/>
                <w:bCs/>
                <w:color w:val="118ABE"/>
                <w:sz w:val="20"/>
                <w:szCs w:val="20"/>
                <w:lang w:eastAsia="tr-TR"/>
              </w:rPr>
              <w:t>Zaferiye</w:t>
            </w:r>
            <w:proofErr w:type="spellEnd"/>
            <w:r w:rsidRPr="00B21DF2">
              <w:rPr>
                <w:rFonts w:ascii="Helvetica" w:eastAsia="Times New Roman" w:hAnsi="Helvetica" w:cs="Helvetica"/>
                <w:b/>
                <w:bCs/>
                <w:color w:val="118ABE"/>
                <w:sz w:val="20"/>
                <w:szCs w:val="20"/>
                <w:lang w:eastAsia="tr-TR"/>
              </w:rPr>
              <w:t xml:space="preserve"> Mahallesi </w:t>
            </w:r>
            <w:proofErr w:type="spellStart"/>
            <w:r w:rsidRPr="00B21DF2">
              <w:rPr>
                <w:rFonts w:ascii="Helvetica" w:eastAsia="Times New Roman" w:hAnsi="Helvetica" w:cs="Helvetica"/>
                <w:b/>
                <w:bCs/>
                <w:color w:val="118ABE"/>
                <w:sz w:val="20"/>
                <w:szCs w:val="20"/>
                <w:lang w:eastAsia="tr-TR"/>
              </w:rPr>
              <w:t>İlyasbey</w:t>
            </w:r>
            <w:proofErr w:type="spellEnd"/>
            <w:r w:rsidRPr="00B21DF2">
              <w:rPr>
                <w:rFonts w:ascii="Helvetica" w:eastAsia="Times New Roman" w:hAnsi="Helvetica" w:cs="Helvetica"/>
                <w:b/>
                <w:bCs/>
                <w:color w:val="118ABE"/>
                <w:sz w:val="20"/>
                <w:szCs w:val="20"/>
                <w:lang w:eastAsia="tr-TR"/>
              </w:rPr>
              <w:t xml:space="preserve"> Caddesi No:23/E 22800 KEŞAN/EDİRNE</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c)</w:t>
            </w:r>
            <w:r w:rsidRPr="00B21DF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proofErr w:type="gramStart"/>
            <w:r w:rsidRPr="00B21DF2">
              <w:rPr>
                <w:rFonts w:ascii="Helvetica" w:eastAsia="Times New Roman" w:hAnsi="Helvetica" w:cs="Helvetica"/>
                <w:b/>
                <w:bCs/>
                <w:color w:val="118ABE"/>
                <w:sz w:val="20"/>
                <w:szCs w:val="20"/>
                <w:lang w:eastAsia="tr-TR"/>
              </w:rPr>
              <w:t>2847141185</w:t>
            </w:r>
            <w:proofErr w:type="gramEnd"/>
            <w:r w:rsidRPr="00B21DF2">
              <w:rPr>
                <w:rFonts w:ascii="Helvetica" w:eastAsia="Times New Roman" w:hAnsi="Helvetica" w:cs="Helvetica"/>
                <w:b/>
                <w:bCs/>
                <w:color w:val="118ABE"/>
                <w:sz w:val="20"/>
                <w:szCs w:val="20"/>
                <w:lang w:eastAsia="tr-TR"/>
              </w:rPr>
              <w:t xml:space="preserve"> - 2847140985</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ç)</w:t>
            </w:r>
            <w:r w:rsidRPr="00B21DF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https://ekap.kik.gov.tr/EKAP/</w:t>
            </w:r>
          </w:p>
        </w:tc>
      </w:tr>
    </w:tbl>
    <w:p w:rsidR="00B21DF2" w:rsidRPr="00B21DF2" w:rsidRDefault="00B21DF2" w:rsidP="00B21DF2">
      <w:pPr>
        <w:spacing w:after="0" w:line="240" w:lineRule="auto"/>
        <w:rPr>
          <w:rFonts w:ascii="Times New Roman" w:eastAsia="Times New Roman" w:hAnsi="Times New Roman" w:cs="Times New Roman"/>
          <w:sz w:val="24"/>
          <w:szCs w:val="24"/>
          <w:lang w:eastAsia="tr-TR"/>
        </w:rPr>
      </w:pP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a)</w:t>
            </w:r>
            <w:r w:rsidRPr="00B21DF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 xml:space="preserve">Keşan Belediyesi Veteriner İşleri Müdürlüğü'nce Vektör Kontrol Mücadelesinde Kullanılmak Üzere </w:t>
            </w:r>
            <w:proofErr w:type="spellStart"/>
            <w:r w:rsidRPr="00B21DF2">
              <w:rPr>
                <w:rFonts w:ascii="Helvetica" w:eastAsia="Times New Roman" w:hAnsi="Helvetica" w:cs="Helvetica"/>
                <w:b/>
                <w:bCs/>
                <w:color w:val="118ABE"/>
                <w:sz w:val="20"/>
                <w:szCs w:val="20"/>
                <w:lang w:eastAsia="tr-TR"/>
              </w:rPr>
              <w:t>Biyosidal</w:t>
            </w:r>
            <w:proofErr w:type="spellEnd"/>
            <w:r w:rsidRPr="00B21DF2">
              <w:rPr>
                <w:rFonts w:ascii="Helvetica" w:eastAsia="Times New Roman" w:hAnsi="Helvetica" w:cs="Helvetica"/>
                <w:b/>
                <w:bCs/>
                <w:color w:val="118ABE"/>
                <w:sz w:val="20"/>
                <w:szCs w:val="20"/>
                <w:lang w:eastAsia="tr-TR"/>
              </w:rPr>
              <w:t xml:space="preserve"> Ürün Alımı işi</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b)</w:t>
            </w:r>
            <w:r w:rsidRPr="00B21DF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 xml:space="preserve">Toplam 12 Kalem Muhtelif Miktarlarda (1700 Lt+600 Kg) Vektör Mücadelesinde Kullanılmak Üzere </w:t>
            </w:r>
            <w:proofErr w:type="spellStart"/>
            <w:r w:rsidRPr="00B21DF2">
              <w:rPr>
                <w:rFonts w:ascii="Helvetica" w:eastAsia="Times New Roman" w:hAnsi="Helvetica" w:cs="Helvetica"/>
                <w:b/>
                <w:bCs/>
                <w:color w:val="118ABE"/>
                <w:sz w:val="20"/>
                <w:szCs w:val="20"/>
                <w:lang w:eastAsia="tr-TR"/>
              </w:rPr>
              <w:t>Biyosidal</w:t>
            </w:r>
            <w:proofErr w:type="spellEnd"/>
            <w:r w:rsidRPr="00B21DF2">
              <w:rPr>
                <w:rFonts w:ascii="Helvetica" w:eastAsia="Times New Roman" w:hAnsi="Helvetica" w:cs="Helvetica"/>
                <w:b/>
                <w:bCs/>
                <w:color w:val="118ABE"/>
                <w:sz w:val="20"/>
                <w:szCs w:val="20"/>
                <w:lang w:eastAsia="tr-TR"/>
              </w:rPr>
              <w:t xml:space="preserve"> Ürün</w:t>
            </w:r>
            <w:r w:rsidRPr="00B21DF2">
              <w:rPr>
                <w:rFonts w:ascii="Helvetica" w:eastAsia="Times New Roman" w:hAnsi="Helvetica" w:cs="Helvetica"/>
                <w:b/>
                <w:bCs/>
                <w:color w:val="118ABE"/>
                <w:sz w:val="20"/>
                <w:szCs w:val="20"/>
                <w:lang w:eastAsia="tr-TR"/>
              </w:rPr>
              <w:br/>
              <w:t xml:space="preserve">Ayrıntılı bilgiye </w:t>
            </w:r>
            <w:proofErr w:type="spellStart"/>
            <w:r w:rsidRPr="00B21DF2">
              <w:rPr>
                <w:rFonts w:ascii="Helvetica" w:eastAsia="Times New Roman" w:hAnsi="Helvetica" w:cs="Helvetica"/>
                <w:b/>
                <w:bCs/>
                <w:color w:val="118ABE"/>
                <w:sz w:val="20"/>
                <w:szCs w:val="20"/>
                <w:lang w:eastAsia="tr-TR"/>
              </w:rPr>
              <w:t>EKAP’ta</w:t>
            </w:r>
            <w:proofErr w:type="spellEnd"/>
            <w:r w:rsidRPr="00B21DF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c)</w:t>
            </w:r>
            <w:r w:rsidRPr="00B21DF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Veteriner İşleri Müdürlüğü Deposu</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ç)</w:t>
            </w:r>
            <w:r w:rsidRPr="00B21DF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İdare Tarafından Talep Edilen Mal/Mallar Peyderpey ya da Tek Parti Halinde işe başlama tarihinden itibaren 30 Takvim Günü İçerisinde İdareye Teslim Edilir</w:t>
            </w:r>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d)</w:t>
            </w:r>
            <w:r w:rsidRPr="00B21DF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Sözleşmenin İmzalandığı Tarih İşe Başlama Tarihidir</w:t>
            </w:r>
          </w:p>
        </w:tc>
      </w:tr>
    </w:tbl>
    <w:p w:rsidR="00B21DF2" w:rsidRPr="00B21DF2" w:rsidRDefault="00B21DF2" w:rsidP="00B21DF2">
      <w:pPr>
        <w:spacing w:after="0" w:line="240" w:lineRule="auto"/>
        <w:rPr>
          <w:rFonts w:ascii="Times New Roman" w:eastAsia="Times New Roman" w:hAnsi="Times New Roman" w:cs="Times New Roman"/>
          <w:sz w:val="24"/>
          <w:szCs w:val="24"/>
          <w:lang w:eastAsia="tr-TR"/>
        </w:rPr>
      </w:pP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a)</w:t>
            </w:r>
            <w:r w:rsidRPr="00B21DF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 xml:space="preserve">13.05.2025 - </w:t>
            </w:r>
            <w:proofErr w:type="gramStart"/>
            <w:r w:rsidRPr="00B21DF2">
              <w:rPr>
                <w:rFonts w:ascii="Helvetica" w:eastAsia="Times New Roman" w:hAnsi="Helvetica" w:cs="Helvetica"/>
                <w:b/>
                <w:bCs/>
                <w:color w:val="118ABE"/>
                <w:sz w:val="20"/>
                <w:szCs w:val="20"/>
                <w:lang w:eastAsia="tr-TR"/>
              </w:rPr>
              <w:t>10:00</w:t>
            </w:r>
            <w:proofErr w:type="gramEnd"/>
          </w:p>
        </w:tc>
      </w:tr>
      <w:tr w:rsidR="00B21DF2" w:rsidRPr="00B21DF2" w:rsidTr="00B21D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b)</w:t>
            </w:r>
            <w:r w:rsidRPr="00B21DF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jc w:val="both"/>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 xml:space="preserve">Yukarı </w:t>
            </w:r>
            <w:proofErr w:type="spellStart"/>
            <w:r w:rsidRPr="00B21DF2">
              <w:rPr>
                <w:rFonts w:ascii="Helvetica" w:eastAsia="Times New Roman" w:hAnsi="Helvetica" w:cs="Helvetica"/>
                <w:b/>
                <w:bCs/>
                <w:color w:val="118ABE"/>
                <w:sz w:val="20"/>
                <w:szCs w:val="20"/>
                <w:lang w:eastAsia="tr-TR"/>
              </w:rPr>
              <w:t>Zaferiye</w:t>
            </w:r>
            <w:proofErr w:type="spellEnd"/>
            <w:r w:rsidRPr="00B21DF2">
              <w:rPr>
                <w:rFonts w:ascii="Helvetica" w:eastAsia="Times New Roman" w:hAnsi="Helvetica" w:cs="Helvetica"/>
                <w:b/>
                <w:bCs/>
                <w:color w:val="118ABE"/>
                <w:sz w:val="20"/>
                <w:szCs w:val="20"/>
                <w:lang w:eastAsia="tr-TR"/>
              </w:rPr>
              <w:t xml:space="preserve"> Mahallesi, </w:t>
            </w:r>
            <w:proofErr w:type="spellStart"/>
            <w:r w:rsidRPr="00B21DF2">
              <w:rPr>
                <w:rFonts w:ascii="Helvetica" w:eastAsia="Times New Roman" w:hAnsi="Helvetica" w:cs="Helvetica"/>
                <w:b/>
                <w:bCs/>
                <w:color w:val="118ABE"/>
                <w:sz w:val="20"/>
                <w:szCs w:val="20"/>
                <w:lang w:eastAsia="tr-TR"/>
              </w:rPr>
              <w:t>İlyasbey</w:t>
            </w:r>
            <w:proofErr w:type="spellEnd"/>
            <w:r w:rsidRPr="00B21DF2">
              <w:rPr>
                <w:rFonts w:ascii="Helvetica" w:eastAsia="Times New Roman" w:hAnsi="Helvetica" w:cs="Helvetica"/>
                <w:b/>
                <w:bCs/>
                <w:color w:val="118ABE"/>
                <w:sz w:val="20"/>
                <w:szCs w:val="20"/>
                <w:lang w:eastAsia="tr-TR"/>
              </w:rPr>
              <w:t xml:space="preserve"> Caddesi, No:23/E Kat:2 Destek Hizmetleri Müdürlüğü Keşan/EDİRNE</w:t>
            </w:r>
          </w:p>
        </w:tc>
      </w:tr>
    </w:tbl>
    <w:p w:rsidR="00B21DF2" w:rsidRPr="00B21DF2" w:rsidRDefault="00B21DF2" w:rsidP="00B21DF2">
      <w:pPr>
        <w:spacing w:after="0" w:line="240" w:lineRule="auto"/>
        <w:rPr>
          <w:rFonts w:ascii="Times New Roman" w:eastAsia="Times New Roman" w:hAnsi="Times New Roman" w:cs="Times New Roman"/>
          <w:sz w:val="24"/>
          <w:szCs w:val="24"/>
          <w:lang w:eastAsia="tr-TR"/>
        </w:rPr>
      </w:pP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21DF2">
        <w:rPr>
          <w:rFonts w:ascii="Helvetica" w:eastAsia="Times New Roman" w:hAnsi="Helvetica" w:cs="Helvetica"/>
          <w:color w:val="585858"/>
          <w:sz w:val="20"/>
          <w:szCs w:val="20"/>
          <w:lang w:eastAsia="tr-TR"/>
        </w:rPr>
        <w:br/>
      </w:r>
      <w:proofErr w:type="gramStart"/>
      <w:r w:rsidRPr="00B21DF2">
        <w:rPr>
          <w:rFonts w:ascii="Helvetica" w:eastAsia="Times New Roman" w:hAnsi="Helvetica" w:cs="Helvetica"/>
          <w:b/>
          <w:bCs/>
          <w:color w:val="585858"/>
          <w:sz w:val="20"/>
          <w:szCs w:val="20"/>
          <w:shd w:val="clear" w:color="auto" w:fill="F8F8F8"/>
          <w:lang w:eastAsia="tr-TR"/>
        </w:rPr>
        <w:t>4.1</w:t>
      </w:r>
      <w:proofErr w:type="gramEnd"/>
      <w:r w:rsidRPr="00B21DF2">
        <w:rPr>
          <w:rFonts w:ascii="Helvetica" w:eastAsia="Times New Roman" w:hAnsi="Helvetica" w:cs="Helvetica"/>
          <w:b/>
          <w:bCs/>
          <w:color w:val="585858"/>
          <w:sz w:val="20"/>
          <w:szCs w:val="20"/>
          <w:shd w:val="clear" w:color="auto" w:fill="F8F8F8"/>
          <w:lang w:eastAsia="tr-TR"/>
        </w:rPr>
        <w:t>.</w:t>
      </w:r>
      <w:r w:rsidRPr="00B21DF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4.1.2.</w:t>
      </w:r>
      <w:r w:rsidRPr="00B21DF2">
        <w:rPr>
          <w:rFonts w:ascii="Helvetica" w:eastAsia="Times New Roman" w:hAnsi="Helvetica" w:cs="Helvetica"/>
          <w:color w:val="585858"/>
          <w:sz w:val="20"/>
          <w:szCs w:val="20"/>
          <w:shd w:val="clear" w:color="auto" w:fill="F8F8F8"/>
          <w:lang w:eastAsia="tr-TR"/>
        </w:rPr>
        <w:t> Teklif vermeye yetkili olduğunu gösteren bilgiler;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4.1.2.1.</w:t>
      </w:r>
      <w:r w:rsidRPr="00B21DF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21DF2">
        <w:rPr>
          <w:rFonts w:ascii="Helvetica" w:eastAsia="Times New Roman" w:hAnsi="Helvetica" w:cs="Helvetica"/>
          <w:color w:val="585858"/>
          <w:sz w:val="20"/>
          <w:szCs w:val="20"/>
          <w:shd w:val="clear" w:color="auto" w:fill="F8F8F8"/>
          <w:lang w:eastAsia="tr-TR"/>
        </w:rPr>
        <w:t>EKAP’tan</w:t>
      </w:r>
      <w:proofErr w:type="spellEnd"/>
      <w:r w:rsidRPr="00B21DF2">
        <w:rPr>
          <w:rFonts w:ascii="Helvetica" w:eastAsia="Times New Roman" w:hAnsi="Helvetica" w:cs="Helvetica"/>
          <w:color w:val="585858"/>
          <w:sz w:val="20"/>
          <w:szCs w:val="20"/>
          <w:shd w:val="clear" w:color="auto" w:fill="F8F8F8"/>
          <w:lang w:eastAsia="tr-TR"/>
        </w:rPr>
        <w:t xml:space="preserve"> alınır.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4.1.3.</w:t>
      </w:r>
      <w:r w:rsidRPr="00B21DF2">
        <w:rPr>
          <w:rFonts w:ascii="Helvetica" w:eastAsia="Times New Roman" w:hAnsi="Helvetica" w:cs="Helvetica"/>
          <w:color w:val="585858"/>
          <w:sz w:val="20"/>
          <w:szCs w:val="20"/>
          <w:shd w:val="clear" w:color="auto" w:fill="F8F8F8"/>
          <w:lang w:eastAsia="tr-TR"/>
        </w:rPr>
        <w:t> Şekli ve içeriği İdari Şartnamede belirlenen teklif mektubu.</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4.1.4.</w:t>
      </w:r>
      <w:r w:rsidRPr="00B21DF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4.1.5</w:t>
      </w:r>
      <w:r w:rsidRPr="00B21DF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21DF2">
              <w:rPr>
                <w:rFonts w:ascii="Helvetica" w:eastAsia="Times New Roman" w:hAnsi="Helvetica" w:cs="Helvetica"/>
                <w:b/>
                <w:bCs/>
                <w:color w:val="585858"/>
                <w:sz w:val="20"/>
                <w:szCs w:val="20"/>
                <w:lang w:eastAsia="tr-TR"/>
              </w:rPr>
              <w:t>kriterler</w:t>
            </w:r>
            <w:proofErr w:type="gramEnd"/>
            <w:r w:rsidRPr="00B21DF2">
              <w:rPr>
                <w:rFonts w:ascii="Helvetica" w:eastAsia="Times New Roman" w:hAnsi="Helvetica" w:cs="Helvetica"/>
                <w:b/>
                <w:bCs/>
                <w:color w:val="585858"/>
                <w:sz w:val="20"/>
                <w:szCs w:val="20"/>
                <w:lang w:eastAsia="tr-TR"/>
              </w:rPr>
              <w:t>:</w:t>
            </w:r>
          </w:p>
        </w:tc>
      </w:tr>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 xml:space="preserve">İdare tarafından ekonomik ve mali yeterliğe ilişkin </w:t>
            </w:r>
            <w:proofErr w:type="gramStart"/>
            <w:r w:rsidRPr="00B21DF2">
              <w:rPr>
                <w:rFonts w:ascii="Helvetica" w:eastAsia="Times New Roman" w:hAnsi="Helvetica" w:cs="Helvetica"/>
                <w:color w:val="585858"/>
                <w:sz w:val="20"/>
                <w:szCs w:val="20"/>
                <w:lang w:eastAsia="tr-TR"/>
              </w:rPr>
              <w:t>kriter</w:t>
            </w:r>
            <w:proofErr w:type="gramEnd"/>
            <w:r w:rsidRPr="00B21DF2">
              <w:rPr>
                <w:rFonts w:ascii="Helvetica" w:eastAsia="Times New Roman" w:hAnsi="Helvetica" w:cs="Helvetica"/>
                <w:color w:val="585858"/>
                <w:sz w:val="20"/>
                <w:szCs w:val="20"/>
                <w:lang w:eastAsia="tr-TR"/>
              </w:rPr>
              <w:t xml:space="preserve"> belirtilmemiştir.</w:t>
            </w:r>
          </w:p>
        </w:tc>
      </w:tr>
    </w:tbl>
    <w:p w:rsidR="00B21DF2" w:rsidRPr="00B21DF2" w:rsidRDefault="00B21DF2" w:rsidP="00B21DF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21DF2">
              <w:rPr>
                <w:rFonts w:ascii="Helvetica" w:eastAsia="Times New Roman" w:hAnsi="Helvetica" w:cs="Helvetica"/>
                <w:b/>
                <w:bCs/>
                <w:color w:val="585858"/>
                <w:sz w:val="20"/>
                <w:szCs w:val="20"/>
                <w:lang w:eastAsia="tr-TR"/>
              </w:rPr>
              <w:t>kriterler</w:t>
            </w:r>
            <w:proofErr w:type="gramEnd"/>
            <w:r w:rsidRPr="00B21DF2">
              <w:rPr>
                <w:rFonts w:ascii="Helvetica" w:eastAsia="Times New Roman" w:hAnsi="Helvetica" w:cs="Helvetica"/>
                <w:b/>
                <w:bCs/>
                <w:color w:val="585858"/>
                <w:sz w:val="20"/>
                <w:szCs w:val="20"/>
                <w:lang w:eastAsia="tr-TR"/>
              </w:rPr>
              <w:t>:</w:t>
            </w:r>
          </w:p>
        </w:tc>
      </w:tr>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118ABE"/>
                <w:sz w:val="20"/>
                <w:szCs w:val="20"/>
                <w:lang w:eastAsia="tr-TR"/>
              </w:rPr>
              <w:t>Katalog</w:t>
            </w:r>
            <w:r w:rsidRPr="00B21DF2">
              <w:rPr>
                <w:rFonts w:ascii="Helvetica" w:eastAsia="Times New Roman" w:hAnsi="Helvetica" w:cs="Helvetica"/>
                <w:b/>
                <w:bCs/>
                <w:color w:val="118ABE"/>
                <w:sz w:val="20"/>
                <w:szCs w:val="20"/>
                <w:lang w:eastAsia="tr-TR"/>
              </w:rPr>
              <w:br/>
              <w:t>Teknik Şartnameye Cevaplar ve Açıklamalar</w:t>
            </w:r>
          </w:p>
        </w:tc>
      </w:tr>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r w:rsidRPr="00B21DF2">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B21DF2" w:rsidRPr="00B21DF2" w:rsidTr="00B21D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1DF2" w:rsidRPr="00B21DF2" w:rsidRDefault="00B21DF2" w:rsidP="00B21DF2">
            <w:pPr>
              <w:spacing w:after="0" w:line="240" w:lineRule="atLeast"/>
              <w:rPr>
                <w:rFonts w:ascii="Helvetica" w:eastAsia="Times New Roman" w:hAnsi="Helvetica" w:cs="Helvetica"/>
                <w:color w:val="585858"/>
                <w:sz w:val="20"/>
                <w:szCs w:val="20"/>
                <w:lang w:eastAsia="tr-TR"/>
              </w:rPr>
            </w:pPr>
            <w:proofErr w:type="spellStart"/>
            <w:proofErr w:type="gramStart"/>
            <w:r w:rsidRPr="00B21DF2">
              <w:rPr>
                <w:rFonts w:ascii="Helvetica" w:eastAsia="Times New Roman" w:hAnsi="Helvetica" w:cs="Helvetica"/>
                <w:b/>
                <w:bCs/>
                <w:color w:val="118ABE"/>
                <w:sz w:val="20"/>
                <w:szCs w:val="20"/>
                <w:lang w:eastAsia="tr-TR"/>
              </w:rPr>
              <w:t>Biyosidal</w:t>
            </w:r>
            <w:proofErr w:type="spellEnd"/>
            <w:r w:rsidRPr="00B21DF2">
              <w:rPr>
                <w:rFonts w:ascii="Helvetica" w:eastAsia="Times New Roman" w:hAnsi="Helvetica" w:cs="Helvetica"/>
                <w:b/>
                <w:bCs/>
                <w:color w:val="118ABE"/>
                <w:sz w:val="20"/>
                <w:szCs w:val="20"/>
                <w:lang w:eastAsia="tr-TR"/>
              </w:rPr>
              <w:t xml:space="preserve"> ürünlere ait MSDS(Malzeme Güvenlik Belgesi)</w:t>
            </w:r>
            <w:r w:rsidRPr="00B21DF2">
              <w:rPr>
                <w:rFonts w:ascii="Helvetica" w:eastAsia="Times New Roman" w:hAnsi="Helvetica" w:cs="Helvetica"/>
                <w:b/>
                <w:bCs/>
                <w:color w:val="118ABE"/>
                <w:sz w:val="20"/>
                <w:szCs w:val="20"/>
                <w:lang w:eastAsia="tr-TR"/>
              </w:rPr>
              <w:br/>
              <w:t>İhale yılı içerisinde alınmış satış yetki belgesi</w:t>
            </w:r>
            <w:bookmarkStart w:id="0" w:name="_GoBack"/>
            <w:bookmarkEnd w:id="0"/>
            <w:r w:rsidRPr="00B21DF2">
              <w:rPr>
                <w:rFonts w:ascii="Helvetica" w:eastAsia="Times New Roman" w:hAnsi="Helvetica" w:cs="Helvetica"/>
                <w:b/>
                <w:bCs/>
                <w:color w:val="118ABE"/>
                <w:sz w:val="20"/>
                <w:szCs w:val="20"/>
                <w:lang w:eastAsia="tr-TR"/>
              </w:rPr>
              <w:br/>
              <w:t>T.C. Sağlık Bakanlığı onaylı Türkçe etiket örneği</w:t>
            </w:r>
            <w:r w:rsidRPr="00B21DF2">
              <w:rPr>
                <w:rFonts w:ascii="Helvetica" w:eastAsia="Times New Roman" w:hAnsi="Helvetica" w:cs="Helvetica"/>
                <w:b/>
                <w:bCs/>
                <w:color w:val="118ABE"/>
                <w:sz w:val="20"/>
                <w:szCs w:val="20"/>
                <w:lang w:eastAsia="tr-TR"/>
              </w:rPr>
              <w:br/>
              <w:t>T.C. Sağlık Bakanlığınca Halk Sağlığı alanında kullanılmak üzere ruhsatlandırılmış veya ithal izni verilmiş olduğuna dair belge</w:t>
            </w:r>
            <w:r w:rsidRPr="00B21DF2">
              <w:rPr>
                <w:rFonts w:ascii="Helvetica" w:eastAsia="Times New Roman" w:hAnsi="Helvetica" w:cs="Helvetica"/>
                <w:b/>
                <w:bCs/>
                <w:color w:val="118ABE"/>
                <w:sz w:val="20"/>
                <w:szCs w:val="20"/>
                <w:lang w:eastAsia="tr-TR"/>
              </w:rPr>
              <w:br/>
            </w:r>
            <w:proofErr w:type="spellStart"/>
            <w:r w:rsidRPr="00B21DF2">
              <w:rPr>
                <w:rFonts w:ascii="Helvetica" w:eastAsia="Times New Roman" w:hAnsi="Helvetica" w:cs="Helvetica"/>
                <w:b/>
                <w:bCs/>
                <w:color w:val="118ABE"/>
                <w:sz w:val="20"/>
                <w:szCs w:val="20"/>
                <w:lang w:eastAsia="tr-TR"/>
              </w:rPr>
              <w:t>Toksikolojik</w:t>
            </w:r>
            <w:proofErr w:type="spellEnd"/>
            <w:r w:rsidRPr="00B21DF2">
              <w:rPr>
                <w:rFonts w:ascii="Helvetica" w:eastAsia="Times New Roman" w:hAnsi="Helvetica" w:cs="Helvetica"/>
                <w:b/>
                <w:bCs/>
                <w:color w:val="118ABE"/>
                <w:sz w:val="20"/>
                <w:szCs w:val="20"/>
                <w:lang w:eastAsia="tr-TR"/>
              </w:rPr>
              <w:t>/</w:t>
            </w:r>
            <w:proofErr w:type="spellStart"/>
            <w:r w:rsidRPr="00B21DF2">
              <w:rPr>
                <w:rFonts w:ascii="Helvetica" w:eastAsia="Times New Roman" w:hAnsi="Helvetica" w:cs="Helvetica"/>
                <w:b/>
                <w:bCs/>
                <w:color w:val="118ABE"/>
                <w:sz w:val="20"/>
                <w:szCs w:val="20"/>
                <w:lang w:eastAsia="tr-TR"/>
              </w:rPr>
              <w:t>Ekotoksikolojik</w:t>
            </w:r>
            <w:proofErr w:type="spellEnd"/>
            <w:r w:rsidRPr="00B21DF2">
              <w:rPr>
                <w:rFonts w:ascii="Helvetica" w:eastAsia="Times New Roman" w:hAnsi="Helvetica" w:cs="Helvetica"/>
                <w:b/>
                <w:bCs/>
                <w:color w:val="118ABE"/>
                <w:sz w:val="20"/>
                <w:szCs w:val="20"/>
                <w:lang w:eastAsia="tr-TR"/>
              </w:rPr>
              <w:t xml:space="preserve"> Çalışmalar</w:t>
            </w:r>
            <w:r w:rsidRPr="00B21DF2">
              <w:rPr>
                <w:rFonts w:ascii="Helvetica" w:eastAsia="Times New Roman" w:hAnsi="Helvetica" w:cs="Helvetica"/>
                <w:b/>
                <w:bCs/>
                <w:color w:val="118ABE"/>
                <w:sz w:val="20"/>
                <w:szCs w:val="20"/>
                <w:lang w:eastAsia="tr-TR"/>
              </w:rPr>
              <w:br/>
              <w:t>Ürün ve Ürünün Aktif Madde Garanti Belgeleri (ihale tarihi itibari ile güncel ve üretici firmaya ait)</w:t>
            </w:r>
            <w:proofErr w:type="gramEnd"/>
          </w:p>
        </w:tc>
      </w:tr>
    </w:tbl>
    <w:p w:rsidR="00B21DF2" w:rsidRPr="00B21DF2" w:rsidRDefault="00B21DF2" w:rsidP="00B21DF2">
      <w:pPr>
        <w:spacing w:after="0" w:line="240" w:lineRule="auto"/>
        <w:rPr>
          <w:rFonts w:ascii="Times New Roman" w:eastAsia="Times New Roman" w:hAnsi="Times New Roman" w:cs="Times New Roman"/>
          <w:sz w:val="24"/>
          <w:szCs w:val="24"/>
          <w:lang w:eastAsia="tr-TR"/>
        </w:rPr>
      </w:pP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5.</w:t>
      </w:r>
      <w:r w:rsidRPr="00B21DF2">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B21DF2" w:rsidRPr="00B21DF2" w:rsidRDefault="00B21DF2" w:rsidP="00B21DF2">
      <w:pPr>
        <w:shd w:val="clear" w:color="auto" w:fill="F8F8F8"/>
        <w:spacing w:after="0" w:line="240" w:lineRule="auto"/>
        <w:jc w:val="both"/>
        <w:rPr>
          <w:rFonts w:ascii="Helvetica" w:eastAsia="Times New Roman" w:hAnsi="Helvetica" w:cs="Helvetica"/>
          <w:b/>
          <w:bCs/>
          <w:color w:val="118ABE"/>
          <w:sz w:val="20"/>
          <w:szCs w:val="20"/>
          <w:lang w:eastAsia="tr-TR"/>
        </w:rPr>
      </w:pPr>
      <w:r w:rsidRPr="00B21DF2">
        <w:rPr>
          <w:rFonts w:ascii="Helvetica" w:eastAsia="Times New Roman" w:hAnsi="Helvetica" w:cs="Helvetica"/>
          <w:b/>
          <w:bCs/>
          <w:color w:val="FF0000"/>
          <w:sz w:val="20"/>
          <w:szCs w:val="20"/>
          <w:lang w:eastAsia="tr-TR"/>
        </w:rPr>
        <w:t xml:space="preserve">Kent İçi Yaşam Alanlarında Ve Mesire Alanları Gibi Yeşil Alanlarda Mücadelesinde Kullanılacak </w:t>
      </w:r>
      <w:proofErr w:type="spellStart"/>
      <w:r w:rsidRPr="00B21DF2">
        <w:rPr>
          <w:rFonts w:ascii="Helvetica" w:eastAsia="Times New Roman" w:hAnsi="Helvetica" w:cs="Helvetica"/>
          <w:b/>
          <w:bCs/>
          <w:color w:val="FF0000"/>
          <w:sz w:val="20"/>
          <w:szCs w:val="20"/>
          <w:lang w:eastAsia="tr-TR"/>
        </w:rPr>
        <w:t>Rezidüel</w:t>
      </w:r>
      <w:proofErr w:type="spellEnd"/>
      <w:r w:rsidRPr="00B21DF2">
        <w:rPr>
          <w:rFonts w:ascii="Helvetica" w:eastAsia="Times New Roman" w:hAnsi="Helvetica" w:cs="Helvetica"/>
          <w:b/>
          <w:bCs/>
          <w:color w:val="FF0000"/>
          <w:sz w:val="20"/>
          <w:szCs w:val="20"/>
          <w:lang w:eastAsia="tr-TR"/>
        </w:rPr>
        <w:t xml:space="preserve"> </w:t>
      </w:r>
      <w:proofErr w:type="spellStart"/>
      <w:r w:rsidRPr="00B21DF2">
        <w:rPr>
          <w:rFonts w:ascii="Helvetica" w:eastAsia="Times New Roman" w:hAnsi="Helvetica" w:cs="Helvetica"/>
          <w:b/>
          <w:bCs/>
          <w:color w:val="FF0000"/>
          <w:sz w:val="20"/>
          <w:szCs w:val="20"/>
          <w:lang w:eastAsia="tr-TR"/>
        </w:rPr>
        <w:t>İnsektisit</w:t>
      </w:r>
      <w:proofErr w:type="spellEnd"/>
      <w:r w:rsidRPr="00B21DF2">
        <w:rPr>
          <w:rFonts w:ascii="Helvetica" w:eastAsia="Times New Roman" w:hAnsi="Helvetica" w:cs="Helvetica"/>
          <w:b/>
          <w:bCs/>
          <w:color w:val="FF0000"/>
          <w:sz w:val="20"/>
          <w:szCs w:val="20"/>
          <w:lang w:eastAsia="tr-TR"/>
        </w:rPr>
        <w:t xml:space="preserve"> Ürün (Teknik Şartnamesine Uygun)</w:t>
      </w:r>
      <w:r w:rsidRPr="00B21DF2">
        <w:rPr>
          <w:rFonts w:ascii="Helvetica" w:eastAsia="Times New Roman" w:hAnsi="Helvetica" w:cs="Helvetica"/>
          <w:b/>
          <w:bCs/>
          <w:color w:val="118ABE"/>
          <w:sz w:val="20"/>
          <w:szCs w:val="20"/>
          <w:lang w:eastAsia="tr-TR"/>
        </w:rPr>
        <w:br/>
      </w:r>
      <w:r w:rsidRPr="00B21DF2">
        <w:rPr>
          <w:rFonts w:ascii="Helvetica" w:eastAsia="Times New Roman" w:hAnsi="Helvetica" w:cs="Helvetica"/>
          <w:b/>
          <w:bCs/>
          <w:color w:val="118ABE"/>
          <w:sz w:val="20"/>
          <w:szCs w:val="20"/>
          <w:lang w:eastAsia="tr-TR"/>
        </w:rPr>
        <w:br/>
        <w:t>Fiyat Dışı Unsur Değerlendirme Yöntemi: </w:t>
      </w:r>
      <w:r w:rsidRPr="00B21DF2">
        <w:rPr>
          <w:rFonts w:ascii="Helvetica" w:eastAsia="Times New Roman" w:hAnsi="Helvetica" w:cs="Helvetica"/>
          <w:b/>
          <w:bCs/>
          <w:color w:val="0000FF"/>
          <w:sz w:val="20"/>
          <w:szCs w:val="20"/>
          <w:lang w:eastAsia="tr-TR"/>
        </w:rPr>
        <w:t>Diğer (Manuel Giriş)</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9252"/>
      </w:tblGrid>
      <w:tr w:rsidR="00B21DF2" w:rsidRPr="00B21DF2" w:rsidTr="00B21DF2">
        <w:trPr>
          <w:trHeight w:val="375"/>
          <w:tblCellSpacing w:w="0" w:type="dxa"/>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1DF2" w:rsidRPr="00B21DF2" w:rsidRDefault="00B21DF2" w:rsidP="00B21DF2">
            <w:pPr>
              <w:wordWrap w:val="0"/>
              <w:spacing w:after="0" w:line="240" w:lineRule="atLeast"/>
              <w:rPr>
                <w:rFonts w:ascii="Times New Roman" w:eastAsia="Times New Roman" w:hAnsi="Times New Roman" w:cs="Times New Roman"/>
                <w:sz w:val="24"/>
                <w:szCs w:val="24"/>
                <w:lang w:eastAsia="tr-TR"/>
              </w:rPr>
            </w:pPr>
            <w:r w:rsidRPr="00B21DF2">
              <w:rPr>
                <w:rFonts w:ascii="Times New Roman" w:eastAsia="Times New Roman" w:hAnsi="Times New Roman" w:cs="Times New Roman"/>
                <w:b/>
                <w:bCs/>
                <w:sz w:val="20"/>
                <w:szCs w:val="20"/>
                <w:lang w:eastAsia="tr-TR"/>
              </w:rPr>
              <w:t>Fiyat Dışı Unsur Formülü, Tanımı ve Açıklamaları</w:t>
            </w:r>
          </w:p>
        </w:tc>
      </w:tr>
      <w:tr w:rsidR="00B21DF2" w:rsidRPr="00B21DF2" w:rsidTr="00B21DF2">
        <w:trPr>
          <w:trHeight w:val="375"/>
          <w:tblCellSpacing w:w="0" w:type="dxa"/>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1DF2" w:rsidRPr="00B21DF2" w:rsidRDefault="00B21DF2" w:rsidP="00B21DF2">
            <w:pPr>
              <w:wordWrap w:val="0"/>
              <w:spacing w:after="0" w:line="240" w:lineRule="atLeast"/>
              <w:rPr>
                <w:rFonts w:ascii="Times New Roman" w:eastAsia="Times New Roman" w:hAnsi="Times New Roman" w:cs="Times New Roman"/>
                <w:sz w:val="20"/>
                <w:szCs w:val="20"/>
                <w:lang w:eastAsia="tr-TR"/>
              </w:rPr>
            </w:pPr>
            <w:r w:rsidRPr="00B21DF2">
              <w:rPr>
                <w:rFonts w:ascii="Times New Roman" w:eastAsia="Times New Roman" w:hAnsi="Times New Roman" w:cs="Times New Roman"/>
                <w:sz w:val="20"/>
                <w:szCs w:val="20"/>
                <w:lang w:eastAsia="tr-TR"/>
              </w:rPr>
              <w:t>-İhalenin 1</w:t>
            </w:r>
            <w:proofErr w:type="gramStart"/>
            <w:r w:rsidRPr="00B21DF2">
              <w:rPr>
                <w:rFonts w:ascii="Times New Roman" w:eastAsia="Times New Roman" w:hAnsi="Times New Roman" w:cs="Times New Roman"/>
                <w:sz w:val="20"/>
                <w:szCs w:val="20"/>
                <w:lang w:eastAsia="tr-TR"/>
              </w:rPr>
              <w:t>.,</w:t>
            </w:r>
            <w:proofErr w:type="gramEnd"/>
            <w:r w:rsidRPr="00B21DF2">
              <w:rPr>
                <w:rFonts w:ascii="Times New Roman" w:eastAsia="Times New Roman" w:hAnsi="Times New Roman" w:cs="Times New Roman"/>
                <w:sz w:val="20"/>
                <w:szCs w:val="20"/>
                <w:lang w:eastAsia="tr-TR"/>
              </w:rPr>
              <w:t xml:space="preserve"> 2., 4., 5., 6., 8., 9., 11., ve 12. Kalemlerinde ekonomik açıdan en avantajlı teklif en düşük teklif fiyatına sahip olandır. -İhalenin 3</w:t>
            </w:r>
            <w:proofErr w:type="gramStart"/>
            <w:r w:rsidRPr="00B21DF2">
              <w:rPr>
                <w:rFonts w:ascii="Times New Roman" w:eastAsia="Times New Roman" w:hAnsi="Times New Roman" w:cs="Times New Roman"/>
                <w:sz w:val="20"/>
                <w:szCs w:val="20"/>
                <w:lang w:eastAsia="tr-TR"/>
              </w:rPr>
              <w:t>.,</w:t>
            </w:r>
            <w:proofErr w:type="gramEnd"/>
            <w:r w:rsidRPr="00B21DF2">
              <w:rPr>
                <w:rFonts w:ascii="Times New Roman" w:eastAsia="Times New Roman" w:hAnsi="Times New Roman" w:cs="Times New Roman"/>
                <w:sz w:val="20"/>
                <w:szCs w:val="20"/>
                <w:lang w:eastAsia="tr-TR"/>
              </w:rPr>
              <w:t xml:space="preserve"> 7. ve 10. Kalemlerinde ekonomik en avantajlı teklif Alan Maliyeti en düşük olandır. Alan Maliyeti hesaplanırken Sağlık Bakanlığı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etiketinde bulunan doz (ha, m2 vb. cinsten) </w:t>
            </w:r>
            <w:proofErr w:type="gramStart"/>
            <w:r w:rsidRPr="00B21DF2">
              <w:rPr>
                <w:rFonts w:ascii="Times New Roman" w:eastAsia="Times New Roman" w:hAnsi="Times New Roman" w:cs="Times New Roman"/>
                <w:sz w:val="20"/>
                <w:szCs w:val="20"/>
                <w:lang w:eastAsia="tr-TR"/>
              </w:rPr>
              <w:t>baz</w:t>
            </w:r>
            <w:proofErr w:type="gramEnd"/>
            <w:r w:rsidRPr="00B21DF2">
              <w:rPr>
                <w:rFonts w:ascii="Times New Roman" w:eastAsia="Times New Roman" w:hAnsi="Times New Roman" w:cs="Times New Roman"/>
                <w:sz w:val="20"/>
                <w:szCs w:val="20"/>
                <w:lang w:eastAsia="tr-TR"/>
              </w:rPr>
              <w:t xml:space="preserve"> alınacaktır. EKAP üzerinden değerlendirmede ilgili kaleme teklif eden her bir isteklinin teklif puanı sabit, alan maliyeti en düşük olan isteklinin fiyat dışı unsur puanı diğer isteklilere göre yüksek olacak şekilde fiyat dışı unsur uygulanmış toplam puan hesap edilerek işlem tesis edilecektir. </w:t>
            </w:r>
            <w:proofErr w:type="gramStart"/>
            <w:r w:rsidRPr="00B21DF2">
              <w:rPr>
                <w:rFonts w:ascii="Times New Roman" w:eastAsia="Times New Roman" w:hAnsi="Times New Roman" w:cs="Times New Roman"/>
                <w:sz w:val="20"/>
                <w:szCs w:val="20"/>
                <w:lang w:eastAsia="tr-TR"/>
              </w:rPr>
              <w:t xml:space="preserve">ALAN MALİYET HESABI İÇİN ÖRNEK HESAPLAMA F= A firmasının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için teklif etmiş olduğu birim fiyat d= 1 Kg ile ha cinsinden ilaçlama yapılabilecek alan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Ruhsatnamesinde ki Aktif Madde Oranı %(a) olsun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Ruhsatnamesinde ki Uygulama Dozu (b) gr/ha olsun (b) / (a) x 100 = Uygulama Oranı (c) gr/ha olarak bulunur. </w:t>
            </w:r>
            <w:proofErr w:type="gramEnd"/>
            <w:r w:rsidRPr="00B21DF2">
              <w:rPr>
                <w:rFonts w:ascii="Times New Roman" w:eastAsia="Times New Roman" w:hAnsi="Times New Roman" w:cs="Times New Roman"/>
                <w:sz w:val="20"/>
                <w:szCs w:val="20"/>
                <w:lang w:eastAsia="tr-TR"/>
              </w:rPr>
              <w:t>1 Kg ile ha cinsinden ilaçlama yapılabilecek alan (d) = 1000 / (c) Hektar Maliyeti= F / (d)</w:t>
            </w:r>
          </w:p>
        </w:tc>
      </w:tr>
    </w:tbl>
    <w:p w:rsidR="00B21DF2" w:rsidRPr="00B21DF2" w:rsidRDefault="00B21DF2" w:rsidP="00B21DF2">
      <w:pPr>
        <w:shd w:val="clear" w:color="auto" w:fill="F8F8F8"/>
        <w:spacing w:after="0" w:line="240" w:lineRule="auto"/>
        <w:jc w:val="both"/>
        <w:rPr>
          <w:rFonts w:ascii="Helvetica" w:eastAsia="Times New Roman" w:hAnsi="Helvetica" w:cs="Helvetica"/>
          <w:b/>
          <w:bCs/>
          <w:color w:val="118ABE"/>
          <w:sz w:val="20"/>
          <w:szCs w:val="20"/>
          <w:lang w:eastAsia="tr-TR"/>
        </w:rPr>
      </w:pPr>
      <w:r w:rsidRPr="00B21DF2">
        <w:rPr>
          <w:rFonts w:ascii="Helvetica" w:eastAsia="Times New Roman" w:hAnsi="Helvetica" w:cs="Helvetica"/>
          <w:b/>
          <w:bCs/>
          <w:color w:val="118ABE"/>
          <w:sz w:val="20"/>
          <w:szCs w:val="20"/>
          <w:lang w:eastAsia="tr-TR"/>
        </w:rPr>
        <w:br/>
      </w:r>
      <w:r w:rsidRPr="00B21DF2">
        <w:rPr>
          <w:rFonts w:ascii="Helvetica" w:eastAsia="Times New Roman" w:hAnsi="Helvetica" w:cs="Helvetica"/>
          <w:b/>
          <w:bCs/>
          <w:color w:val="FF0000"/>
          <w:sz w:val="20"/>
          <w:szCs w:val="20"/>
          <w:lang w:eastAsia="tr-TR"/>
        </w:rPr>
        <w:t xml:space="preserve">Uçkun Mücadelesi İçin Yapılacak </w:t>
      </w:r>
      <w:proofErr w:type="spellStart"/>
      <w:r w:rsidRPr="00B21DF2">
        <w:rPr>
          <w:rFonts w:ascii="Helvetica" w:eastAsia="Times New Roman" w:hAnsi="Helvetica" w:cs="Helvetica"/>
          <w:b/>
          <w:bCs/>
          <w:color w:val="FF0000"/>
          <w:sz w:val="20"/>
          <w:szCs w:val="20"/>
          <w:lang w:eastAsia="tr-TR"/>
        </w:rPr>
        <w:t>Ulv&amp;Mist</w:t>
      </w:r>
      <w:proofErr w:type="spellEnd"/>
      <w:r w:rsidRPr="00B21DF2">
        <w:rPr>
          <w:rFonts w:ascii="Helvetica" w:eastAsia="Times New Roman" w:hAnsi="Helvetica" w:cs="Helvetica"/>
          <w:b/>
          <w:bCs/>
          <w:color w:val="FF0000"/>
          <w:sz w:val="20"/>
          <w:szCs w:val="20"/>
          <w:lang w:eastAsia="tr-TR"/>
        </w:rPr>
        <w:t xml:space="preserve"> </w:t>
      </w:r>
      <w:proofErr w:type="spellStart"/>
      <w:r w:rsidRPr="00B21DF2">
        <w:rPr>
          <w:rFonts w:ascii="Helvetica" w:eastAsia="Times New Roman" w:hAnsi="Helvetica" w:cs="Helvetica"/>
          <w:b/>
          <w:bCs/>
          <w:color w:val="FF0000"/>
          <w:sz w:val="20"/>
          <w:szCs w:val="20"/>
          <w:lang w:eastAsia="tr-TR"/>
        </w:rPr>
        <w:t>Blower</w:t>
      </w:r>
      <w:proofErr w:type="spellEnd"/>
      <w:r w:rsidRPr="00B21DF2">
        <w:rPr>
          <w:rFonts w:ascii="Helvetica" w:eastAsia="Times New Roman" w:hAnsi="Helvetica" w:cs="Helvetica"/>
          <w:b/>
          <w:bCs/>
          <w:color w:val="FF0000"/>
          <w:sz w:val="20"/>
          <w:szCs w:val="20"/>
          <w:lang w:eastAsia="tr-TR"/>
        </w:rPr>
        <w:t xml:space="preserve"> Hacim Mücadelesi Amaçlı Me </w:t>
      </w:r>
      <w:proofErr w:type="spellStart"/>
      <w:r w:rsidRPr="00B21DF2">
        <w:rPr>
          <w:rFonts w:ascii="Helvetica" w:eastAsia="Times New Roman" w:hAnsi="Helvetica" w:cs="Helvetica"/>
          <w:b/>
          <w:bCs/>
          <w:color w:val="FF0000"/>
          <w:sz w:val="20"/>
          <w:szCs w:val="20"/>
          <w:lang w:eastAsia="tr-TR"/>
        </w:rPr>
        <w:t>Formulasyon</w:t>
      </w:r>
      <w:proofErr w:type="spellEnd"/>
      <w:r w:rsidRPr="00B21DF2">
        <w:rPr>
          <w:rFonts w:ascii="Helvetica" w:eastAsia="Times New Roman" w:hAnsi="Helvetica" w:cs="Helvetica"/>
          <w:b/>
          <w:bCs/>
          <w:color w:val="FF0000"/>
          <w:sz w:val="20"/>
          <w:szCs w:val="20"/>
          <w:lang w:eastAsia="tr-TR"/>
        </w:rPr>
        <w:t xml:space="preserve"> </w:t>
      </w:r>
      <w:proofErr w:type="spellStart"/>
      <w:r w:rsidRPr="00B21DF2">
        <w:rPr>
          <w:rFonts w:ascii="Helvetica" w:eastAsia="Times New Roman" w:hAnsi="Helvetica" w:cs="Helvetica"/>
          <w:b/>
          <w:bCs/>
          <w:color w:val="FF0000"/>
          <w:sz w:val="20"/>
          <w:szCs w:val="20"/>
          <w:lang w:eastAsia="tr-TR"/>
        </w:rPr>
        <w:t>Biyosidal</w:t>
      </w:r>
      <w:proofErr w:type="spellEnd"/>
      <w:r w:rsidRPr="00B21DF2">
        <w:rPr>
          <w:rFonts w:ascii="Helvetica" w:eastAsia="Times New Roman" w:hAnsi="Helvetica" w:cs="Helvetica"/>
          <w:b/>
          <w:bCs/>
          <w:color w:val="FF0000"/>
          <w:sz w:val="20"/>
          <w:szCs w:val="20"/>
          <w:lang w:eastAsia="tr-TR"/>
        </w:rPr>
        <w:t xml:space="preserve"> Ürün (Teknik Şartnamesine Uygun)</w:t>
      </w:r>
      <w:r w:rsidRPr="00B21DF2">
        <w:rPr>
          <w:rFonts w:ascii="Helvetica" w:eastAsia="Times New Roman" w:hAnsi="Helvetica" w:cs="Helvetica"/>
          <w:b/>
          <w:bCs/>
          <w:color w:val="118ABE"/>
          <w:sz w:val="20"/>
          <w:szCs w:val="20"/>
          <w:lang w:eastAsia="tr-TR"/>
        </w:rPr>
        <w:br/>
      </w:r>
      <w:r w:rsidRPr="00B21DF2">
        <w:rPr>
          <w:rFonts w:ascii="Helvetica" w:eastAsia="Times New Roman" w:hAnsi="Helvetica" w:cs="Helvetica"/>
          <w:b/>
          <w:bCs/>
          <w:color w:val="118ABE"/>
          <w:sz w:val="20"/>
          <w:szCs w:val="20"/>
          <w:lang w:eastAsia="tr-TR"/>
        </w:rPr>
        <w:br/>
        <w:t>Fiyat Dışı Unsur Değerlendirme Yöntemi: </w:t>
      </w:r>
      <w:r w:rsidRPr="00B21DF2">
        <w:rPr>
          <w:rFonts w:ascii="Helvetica" w:eastAsia="Times New Roman" w:hAnsi="Helvetica" w:cs="Helvetica"/>
          <w:b/>
          <w:bCs/>
          <w:color w:val="0000FF"/>
          <w:sz w:val="20"/>
          <w:szCs w:val="20"/>
          <w:lang w:eastAsia="tr-TR"/>
        </w:rPr>
        <w:t>Diğer (Manuel Giriş)</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9252"/>
      </w:tblGrid>
      <w:tr w:rsidR="00B21DF2" w:rsidRPr="00B21DF2" w:rsidTr="00B21DF2">
        <w:trPr>
          <w:trHeight w:val="375"/>
          <w:tblCellSpacing w:w="0" w:type="dxa"/>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1DF2" w:rsidRPr="00B21DF2" w:rsidRDefault="00B21DF2" w:rsidP="00B21DF2">
            <w:pPr>
              <w:wordWrap w:val="0"/>
              <w:spacing w:after="0" w:line="240" w:lineRule="atLeast"/>
              <w:rPr>
                <w:rFonts w:ascii="Times New Roman" w:eastAsia="Times New Roman" w:hAnsi="Times New Roman" w:cs="Times New Roman"/>
                <w:sz w:val="24"/>
                <w:szCs w:val="24"/>
                <w:lang w:eastAsia="tr-TR"/>
              </w:rPr>
            </w:pPr>
            <w:r w:rsidRPr="00B21DF2">
              <w:rPr>
                <w:rFonts w:ascii="Times New Roman" w:eastAsia="Times New Roman" w:hAnsi="Times New Roman" w:cs="Times New Roman"/>
                <w:b/>
                <w:bCs/>
                <w:sz w:val="20"/>
                <w:szCs w:val="20"/>
                <w:lang w:eastAsia="tr-TR"/>
              </w:rPr>
              <w:t>Fiyat Dışı Unsur Formülü, Tanımı ve Açıklamaları</w:t>
            </w:r>
          </w:p>
        </w:tc>
      </w:tr>
      <w:tr w:rsidR="00B21DF2" w:rsidRPr="00B21DF2" w:rsidTr="00B21DF2">
        <w:trPr>
          <w:trHeight w:val="375"/>
          <w:tblCellSpacing w:w="0" w:type="dxa"/>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1DF2" w:rsidRPr="00B21DF2" w:rsidRDefault="00B21DF2" w:rsidP="00B21DF2">
            <w:pPr>
              <w:wordWrap w:val="0"/>
              <w:spacing w:after="0" w:line="240" w:lineRule="atLeast"/>
              <w:rPr>
                <w:rFonts w:ascii="Times New Roman" w:eastAsia="Times New Roman" w:hAnsi="Times New Roman" w:cs="Times New Roman"/>
                <w:sz w:val="20"/>
                <w:szCs w:val="20"/>
                <w:lang w:eastAsia="tr-TR"/>
              </w:rPr>
            </w:pPr>
            <w:r w:rsidRPr="00B21DF2">
              <w:rPr>
                <w:rFonts w:ascii="Times New Roman" w:eastAsia="Times New Roman" w:hAnsi="Times New Roman" w:cs="Times New Roman"/>
                <w:sz w:val="20"/>
                <w:szCs w:val="20"/>
                <w:lang w:eastAsia="tr-TR"/>
              </w:rPr>
              <w:t>-İhalenin 1</w:t>
            </w:r>
            <w:proofErr w:type="gramStart"/>
            <w:r w:rsidRPr="00B21DF2">
              <w:rPr>
                <w:rFonts w:ascii="Times New Roman" w:eastAsia="Times New Roman" w:hAnsi="Times New Roman" w:cs="Times New Roman"/>
                <w:sz w:val="20"/>
                <w:szCs w:val="20"/>
                <w:lang w:eastAsia="tr-TR"/>
              </w:rPr>
              <w:t>.,</w:t>
            </w:r>
            <w:proofErr w:type="gramEnd"/>
            <w:r w:rsidRPr="00B21DF2">
              <w:rPr>
                <w:rFonts w:ascii="Times New Roman" w:eastAsia="Times New Roman" w:hAnsi="Times New Roman" w:cs="Times New Roman"/>
                <w:sz w:val="20"/>
                <w:szCs w:val="20"/>
                <w:lang w:eastAsia="tr-TR"/>
              </w:rPr>
              <w:t xml:space="preserve"> 2., 4., 5., 6., 8., 9., 11., ve 12. Kalemlerinde ekonomik açıdan en avantajlı teklif en düşük teklif fiyatına sahip olandır. -İhalenin 3</w:t>
            </w:r>
            <w:proofErr w:type="gramStart"/>
            <w:r w:rsidRPr="00B21DF2">
              <w:rPr>
                <w:rFonts w:ascii="Times New Roman" w:eastAsia="Times New Roman" w:hAnsi="Times New Roman" w:cs="Times New Roman"/>
                <w:sz w:val="20"/>
                <w:szCs w:val="20"/>
                <w:lang w:eastAsia="tr-TR"/>
              </w:rPr>
              <w:t>.,</w:t>
            </w:r>
            <w:proofErr w:type="gramEnd"/>
            <w:r w:rsidRPr="00B21DF2">
              <w:rPr>
                <w:rFonts w:ascii="Times New Roman" w:eastAsia="Times New Roman" w:hAnsi="Times New Roman" w:cs="Times New Roman"/>
                <w:sz w:val="20"/>
                <w:szCs w:val="20"/>
                <w:lang w:eastAsia="tr-TR"/>
              </w:rPr>
              <w:t xml:space="preserve"> 7. ve 10. Kalemlerinde ekonomik en avantajlı teklif Alan Maliyeti en düşük olandır. Alan Maliyeti hesaplanırken Sağlık Bakanlığı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etiketinde bulunan doz (ha, m2 vb. cinsten) </w:t>
            </w:r>
            <w:proofErr w:type="gramStart"/>
            <w:r w:rsidRPr="00B21DF2">
              <w:rPr>
                <w:rFonts w:ascii="Times New Roman" w:eastAsia="Times New Roman" w:hAnsi="Times New Roman" w:cs="Times New Roman"/>
                <w:sz w:val="20"/>
                <w:szCs w:val="20"/>
                <w:lang w:eastAsia="tr-TR"/>
              </w:rPr>
              <w:t>baz</w:t>
            </w:r>
            <w:proofErr w:type="gramEnd"/>
            <w:r w:rsidRPr="00B21DF2">
              <w:rPr>
                <w:rFonts w:ascii="Times New Roman" w:eastAsia="Times New Roman" w:hAnsi="Times New Roman" w:cs="Times New Roman"/>
                <w:sz w:val="20"/>
                <w:szCs w:val="20"/>
                <w:lang w:eastAsia="tr-TR"/>
              </w:rPr>
              <w:t xml:space="preserve"> alınacaktır. EKAP üzerinden değerlendirmede ilgili kaleme teklif eden her bir isteklinin teklif puanı sabit, alan maliyeti en düşük olan isteklinin fiyat dışı unsur puanı diğer isteklilere göre yüksek olacak şekilde fiyat dışı unsur uygulanmış toplam puan hesap edilerek işlem tesis edilecektir. </w:t>
            </w:r>
            <w:proofErr w:type="gramStart"/>
            <w:r w:rsidRPr="00B21DF2">
              <w:rPr>
                <w:rFonts w:ascii="Times New Roman" w:eastAsia="Times New Roman" w:hAnsi="Times New Roman" w:cs="Times New Roman"/>
                <w:sz w:val="20"/>
                <w:szCs w:val="20"/>
                <w:lang w:eastAsia="tr-TR"/>
              </w:rPr>
              <w:t xml:space="preserve">ALAN MALİYET HESABI İÇİN ÖRNEK HESAPLAMA F= A firmasının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için teklif etmiş olduğu birim fiyat d= 1 Kg ile ha cinsinden ilaçlama yapılabilecek alan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Ruhsatnamesinde ki Aktif Madde Oranı %(a) olsun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Ruhsatnamesinde ki Uygulama Dozu (b) gr/ha olsun (b) / (a) x 100 = Uygulama Oranı (c) gr/ha olarak bulunur. </w:t>
            </w:r>
            <w:proofErr w:type="gramEnd"/>
            <w:r w:rsidRPr="00B21DF2">
              <w:rPr>
                <w:rFonts w:ascii="Times New Roman" w:eastAsia="Times New Roman" w:hAnsi="Times New Roman" w:cs="Times New Roman"/>
                <w:sz w:val="20"/>
                <w:szCs w:val="20"/>
                <w:lang w:eastAsia="tr-TR"/>
              </w:rPr>
              <w:t>1 Kg ile ha cinsinden ilaçlama yapılabilecek alan (d) = 1000 / (c) Hektar Maliyeti= F / (d)</w:t>
            </w:r>
          </w:p>
        </w:tc>
      </w:tr>
    </w:tbl>
    <w:p w:rsidR="00B21DF2" w:rsidRPr="00B21DF2" w:rsidRDefault="00B21DF2" w:rsidP="00B21DF2">
      <w:pPr>
        <w:shd w:val="clear" w:color="auto" w:fill="F8F8F8"/>
        <w:spacing w:after="0" w:line="240" w:lineRule="auto"/>
        <w:jc w:val="both"/>
        <w:rPr>
          <w:rFonts w:ascii="Helvetica" w:eastAsia="Times New Roman" w:hAnsi="Helvetica" w:cs="Helvetica"/>
          <w:b/>
          <w:bCs/>
          <w:color w:val="118ABE"/>
          <w:sz w:val="20"/>
          <w:szCs w:val="20"/>
          <w:lang w:eastAsia="tr-TR"/>
        </w:rPr>
      </w:pPr>
      <w:r w:rsidRPr="00B21DF2">
        <w:rPr>
          <w:rFonts w:ascii="Helvetica" w:eastAsia="Times New Roman" w:hAnsi="Helvetica" w:cs="Helvetica"/>
          <w:b/>
          <w:bCs/>
          <w:color w:val="118ABE"/>
          <w:sz w:val="20"/>
          <w:szCs w:val="20"/>
          <w:lang w:eastAsia="tr-TR"/>
        </w:rPr>
        <w:br/>
      </w:r>
      <w:r w:rsidRPr="00B21DF2">
        <w:rPr>
          <w:rFonts w:ascii="Helvetica" w:eastAsia="Times New Roman" w:hAnsi="Helvetica" w:cs="Helvetica"/>
          <w:b/>
          <w:bCs/>
          <w:color w:val="FF0000"/>
          <w:sz w:val="20"/>
          <w:szCs w:val="20"/>
          <w:lang w:eastAsia="tr-TR"/>
        </w:rPr>
        <w:t xml:space="preserve">Kırsal Yaşam Alanlarında Ve Hayvancılık Alanlarında Uçan Ve Yürüyen Mücadelesinde Kullanılacak </w:t>
      </w:r>
      <w:proofErr w:type="spellStart"/>
      <w:r w:rsidRPr="00B21DF2">
        <w:rPr>
          <w:rFonts w:ascii="Helvetica" w:eastAsia="Times New Roman" w:hAnsi="Helvetica" w:cs="Helvetica"/>
          <w:b/>
          <w:bCs/>
          <w:color w:val="FF0000"/>
          <w:sz w:val="20"/>
          <w:szCs w:val="20"/>
          <w:lang w:eastAsia="tr-TR"/>
        </w:rPr>
        <w:t>Rezidüel</w:t>
      </w:r>
      <w:proofErr w:type="spellEnd"/>
      <w:r w:rsidRPr="00B21DF2">
        <w:rPr>
          <w:rFonts w:ascii="Helvetica" w:eastAsia="Times New Roman" w:hAnsi="Helvetica" w:cs="Helvetica"/>
          <w:b/>
          <w:bCs/>
          <w:color w:val="FF0000"/>
          <w:sz w:val="20"/>
          <w:szCs w:val="20"/>
          <w:lang w:eastAsia="tr-TR"/>
        </w:rPr>
        <w:t xml:space="preserve"> </w:t>
      </w:r>
      <w:proofErr w:type="spellStart"/>
      <w:r w:rsidRPr="00B21DF2">
        <w:rPr>
          <w:rFonts w:ascii="Helvetica" w:eastAsia="Times New Roman" w:hAnsi="Helvetica" w:cs="Helvetica"/>
          <w:b/>
          <w:bCs/>
          <w:color w:val="FF0000"/>
          <w:sz w:val="20"/>
          <w:szCs w:val="20"/>
          <w:lang w:eastAsia="tr-TR"/>
        </w:rPr>
        <w:t>İnsektisit</w:t>
      </w:r>
      <w:proofErr w:type="spellEnd"/>
      <w:r w:rsidRPr="00B21DF2">
        <w:rPr>
          <w:rFonts w:ascii="Helvetica" w:eastAsia="Times New Roman" w:hAnsi="Helvetica" w:cs="Helvetica"/>
          <w:b/>
          <w:bCs/>
          <w:color w:val="FF0000"/>
          <w:sz w:val="20"/>
          <w:szCs w:val="20"/>
          <w:lang w:eastAsia="tr-TR"/>
        </w:rPr>
        <w:t xml:space="preserve"> Ürün (Teknik Şartnamesine Uygun)</w:t>
      </w:r>
      <w:r w:rsidRPr="00B21DF2">
        <w:rPr>
          <w:rFonts w:ascii="Helvetica" w:eastAsia="Times New Roman" w:hAnsi="Helvetica" w:cs="Helvetica"/>
          <w:b/>
          <w:bCs/>
          <w:color w:val="118ABE"/>
          <w:sz w:val="20"/>
          <w:szCs w:val="20"/>
          <w:lang w:eastAsia="tr-TR"/>
        </w:rPr>
        <w:br/>
      </w:r>
      <w:r w:rsidRPr="00B21DF2">
        <w:rPr>
          <w:rFonts w:ascii="Helvetica" w:eastAsia="Times New Roman" w:hAnsi="Helvetica" w:cs="Helvetica"/>
          <w:b/>
          <w:bCs/>
          <w:color w:val="118ABE"/>
          <w:sz w:val="20"/>
          <w:szCs w:val="20"/>
          <w:lang w:eastAsia="tr-TR"/>
        </w:rPr>
        <w:br/>
        <w:t>Fiyat Dışı Unsur Değerlendirme Yöntemi: </w:t>
      </w:r>
      <w:r w:rsidRPr="00B21DF2">
        <w:rPr>
          <w:rFonts w:ascii="Helvetica" w:eastAsia="Times New Roman" w:hAnsi="Helvetica" w:cs="Helvetica"/>
          <w:b/>
          <w:bCs/>
          <w:color w:val="0000FF"/>
          <w:sz w:val="20"/>
          <w:szCs w:val="20"/>
          <w:lang w:eastAsia="tr-TR"/>
        </w:rPr>
        <w:t>Diğer (Manuel Giriş)</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9252"/>
      </w:tblGrid>
      <w:tr w:rsidR="00B21DF2" w:rsidRPr="00B21DF2" w:rsidTr="00B21DF2">
        <w:trPr>
          <w:trHeight w:val="375"/>
          <w:tblCellSpacing w:w="0" w:type="dxa"/>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1DF2" w:rsidRPr="00B21DF2" w:rsidRDefault="00B21DF2" w:rsidP="00B21DF2">
            <w:pPr>
              <w:wordWrap w:val="0"/>
              <w:spacing w:after="0" w:line="240" w:lineRule="atLeast"/>
              <w:rPr>
                <w:rFonts w:ascii="Times New Roman" w:eastAsia="Times New Roman" w:hAnsi="Times New Roman" w:cs="Times New Roman"/>
                <w:sz w:val="24"/>
                <w:szCs w:val="24"/>
                <w:lang w:eastAsia="tr-TR"/>
              </w:rPr>
            </w:pPr>
            <w:r w:rsidRPr="00B21DF2">
              <w:rPr>
                <w:rFonts w:ascii="Times New Roman" w:eastAsia="Times New Roman" w:hAnsi="Times New Roman" w:cs="Times New Roman"/>
                <w:b/>
                <w:bCs/>
                <w:sz w:val="20"/>
                <w:szCs w:val="20"/>
                <w:lang w:eastAsia="tr-TR"/>
              </w:rPr>
              <w:t>Fiyat Dışı Unsur Formülü, Tanımı ve Açıklamaları</w:t>
            </w:r>
          </w:p>
        </w:tc>
      </w:tr>
      <w:tr w:rsidR="00B21DF2" w:rsidRPr="00B21DF2" w:rsidTr="00B21DF2">
        <w:trPr>
          <w:trHeight w:val="375"/>
          <w:tblCellSpacing w:w="0" w:type="dxa"/>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1DF2" w:rsidRPr="00B21DF2" w:rsidRDefault="00B21DF2" w:rsidP="00B21DF2">
            <w:pPr>
              <w:wordWrap w:val="0"/>
              <w:spacing w:after="0" w:line="240" w:lineRule="atLeast"/>
              <w:rPr>
                <w:rFonts w:ascii="Times New Roman" w:eastAsia="Times New Roman" w:hAnsi="Times New Roman" w:cs="Times New Roman"/>
                <w:sz w:val="20"/>
                <w:szCs w:val="20"/>
                <w:lang w:eastAsia="tr-TR"/>
              </w:rPr>
            </w:pPr>
            <w:r w:rsidRPr="00B21DF2">
              <w:rPr>
                <w:rFonts w:ascii="Times New Roman" w:eastAsia="Times New Roman" w:hAnsi="Times New Roman" w:cs="Times New Roman"/>
                <w:sz w:val="20"/>
                <w:szCs w:val="20"/>
                <w:lang w:eastAsia="tr-TR"/>
              </w:rPr>
              <w:t>-İhalenin 1</w:t>
            </w:r>
            <w:proofErr w:type="gramStart"/>
            <w:r w:rsidRPr="00B21DF2">
              <w:rPr>
                <w:rFonts w:ascii="Times New Roman" w:eastAsia="Times New Roman" w:hAnsi="Times New Roman" w:cs="Times New Roman"/>
                <w:sz w:val="20"/>
                <w:szCs w:val="20"/>
                <w:lang w:eastAsia="tr-TR"/>
              </w:rPr>
              <w:t>.,</w:t>
            </w:r>
            <w:proofErr w:type="gramEnd"/>
            <w:r w:rsidRPr="00B21DF2">
              <w:rPr>
                <w:rFonts w:ascii="Times New Roman" w:eastAsia="Times New Roman" w:hAnsi="Times New Roman" w:cs="Times New Roman"/>
                <w:sz w:val="20"/>
                <w:szCs w:val="20"/>
                <w:lang w:eastAsia="tr-TR"/>
              </w:rPr>
              <w:t xml:space="preserve"> 2., 4., 5., 6., 8., 9., 11., ve 12. Kalemlerinde ekonomik açıdan en avantajlı teklif en düşük teklif fiyatına sahip olandır. -İhalenin 3</w:t>
            </w:r>
            <w:proofErr w:type="gramStart"/>
            <w:r w:rsidRPr="00B21DF2">
              <w:rPr>
                <w:rFonts w:ascii="Times New Roman" w:eastAsia="Times New Roman" w:hAnsi="Times New Roman" w:cs="Times New Roman"/>
                <w:sz w:val="20"/>
                <w:szCs w:val="20"/>
                <w:lang w:eastAsia="tr-TR"/>
              </w:rPr>
              <w:t>.,</w:t>
            </w:r>
            <w:proofErr w:type="gramEnd"/>
            <w:r w:rsidRPr="00B21DF2">
              <w:rPr>
                <w:rFonts w:ascii="Times New Roman" w:eastAsia="Times New Roman" w:hAnsi="Times New Roman" w:cs="Times New Roman"/>
                <w:sz w:val="20"/>
                <w:szCs w:val="20"/>
                <w:lang w:eastAsia="tr-TR"/>
              </w:rPr>
              <w:t xml:space="preserve"> 7. ve 10. Kalemlerinde ekonomik en avantajlı teklif Alan Maliyeti en düşük olandır. Alan Maliyeti hesaplanırken Sağlık Bakanlığı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etiketinde bulunan doz (ha, m2 vb. cinsten) </w:t>
            </w:r>
            <w:proofErr w:type="gramStart"/>
            <w:r w:rsidRPr="00B21DF2">
              <w:rPr>
                <w:rFonts w:ascii="Times New Roman" w:eastAsia="Times New Roman" w:hAnsi="Times New Roman" w:cs="Times New Roman"/>
                <w:sz w:val="20"/>
                <w:szCs w:val="20"/>
                <w:lang w:eastAsia="tr-TR"/>
              </w:rPr>
              <w:t>baz</w:t>
            </w:r>
            <w:proofErr w:type="gramEnd"/>
            <w:r w:rsidRPr="00B21DF2">
              <w:rPr>
                <w:rFonts w:ascii="Times New Roman" w:eastAsia="Times New Roman" w:hAnsi="Times New Roman" w:cs="Times New Roman"/>
                <w:sz w:val="20"/>
                <w:szCs w:val="20"/>
                <w:lang w:eastAsia="tr-TR"/>
              </w:rPr>
              <w:t xml:space="preserve"> alınacaktır. EKAP üzerinden değerlendirmede ilgili kaleme teklif eden her bir isteklinin teklif puanı sabit, alan maliyeti en düşük olan isteklinin fiyat dışı unsur puanı diğer isteklilere göre yüksek olacak şekilde fiyat dışı unsur uygulanmış toplam puan hesap edilerek işlem tesis edilecektir. </w:t>
            </w:r>
            <w:proofErr w:type="gramStart"/>
            <w:r w:rsidRPr="00B21DF2">
              <w:rPr>
                <w:rFonts w:ascii="Times New Roman" w:eastAsia="Times New Roman" w:hAnsi="Times New Roman" w:cs="Times New Roman"/>
                <w:sz w:val="20"/>
                <w:szCs w:val="20"/>
                <w:lang w:eastAsia="tr-TR"/>
              </w:rPr>
              <w:t xml:space="preserve">ALAN MALİYET HESABI İÇİN ÖRNEK HESAPLAMA F= A firmasının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için teklif etmiş olduğu birim fiyat d= 1 Kg ile ha cinsinden ilaçlama yapılabilecek alan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Ruhsatnamesinde ki Aktif Madde Oranı %(a) olsun </w:t>
            </w:r>
            <w:proofErr w:type="spellStart"/>
            <w:r w:rsidRPr="00B21DF2">
              <w:rPr>
                <w:rFonts w:ascii="Times New Roman" w:eastAsia="Times New Roman" w:hAnsi="Times New Roman" w:cs="Times New Roman"/>
                <w:sz w:val="20"/>
                <w:szCs w:val="20"/>
                <w:lang w:eastAsia="tr-TR"/>
              </w:rPr>
              <w:t>Biyosidal</w:t>
            </w:r>
            <w:proofErr w:type="spellEnd"/>
            <w:r w:rsidRPr="00B21DF2">
              <w:rPr>
                <w:rFonts w:ascii="Times New Roman" w:eastAsia="Times New Roman" w:hAnsi="Times New Roman" w:cs="Times New Roman"/>
                <w:sz w:val="20"/>
                <w:szCs w:val="20"/>
                <w:lang w:eastAsia="tr-TR"/>
              </w:rPr>
              <w:t xml:space="preserve"> Ürün Ruhsatnamesinde ki Uygulama Dozu (b) gr/ha olsun (b) / (a) x 100 = Uygulama Oranı (c) gr/ha olarak bulunur. </w:t>
            </w:r>
            <w:proofErr w:type="gramEnd"/>
            <w:r w:rsidRPr="00B21DF2">
              <w:rPr>
                <w:rFonts w:ascii="Times New Roman" w:eastAsia="Times New Roman" w:hAnsi="Times New Roman" w:cs="Times New Roman"/>
                <w:sz w:val="20"/>
                <w:szCs w:val="20"/>
                <w:lang w:eastAsia="tr-TR"/>
              </w:rPr>
              <w:t>1 Kg ile ha cinsinden ilaçlama yapılabilecek alan (d) = 1000 / (c) Hektar Maliyeti= F / (d)</w:t>
            </w:r>
          </w:p>
        </w:tc>
      </w:tr>
    </w:tbl>
    <w:p w:rsidR="00B21DF2" w:rsidRPr="00B21DF2" w:rsidRDefault="00B21DF2" w:rsidP="00B21DF2">
      <w:pPr>
        <w:shd w:val="clear" w:color="auto" w:fill="F8F8F8"/>
        <w:spacing w:after="0" w:line="240" w:lineRule="auto"/>
        <w:jc w:val="both"/>
        <w:rPr>
          <w:rFonts w:ascii="Times New Roman" w:eastAsia="Times New Roman" w:hAnsi="Times New Roman" w:cs="Times New Roman"/>
          <w:color w:val="585858"/>
          <w:sz w:val="20"/>
          <w:szCs w:val="20"/>
          <w:lang w:eastAsia="tr-TR"/>
        </w:rPr>
      </w:pPr>
    </w:p>
    <w:p w:rsidR="00B21DF2" w:rsidRPr="00B21DF2" w:rsidRDefault="00B21DF2" w:rsidP="00B21DF2">
      <w:pPr>
        <w:spacing w:after="0" w:line="240" w:lineRule="auto"/>
        <w:rPr>
          <w:rFonts w:ascii="Times New Roman" w:eastAsia="Times New Roman" w:hAnsi="Times New Roman" w:cs="Times New Roman"/>
          <w:sz w:val="24"/>
          <w:szCs w:val="24"/>
          <w:lang w:eastAsia="tr-TR"/>
        </w:rPr>
      </w:pP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6.</w:t>
      </w:r>
      <w:r w:rsidRPr="00B21DF2">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B21DF2">
        <w:rPr>
          <w:rFonts w:ascii="Helvetica" w:eastAsia="Times New Roman" w:hAnsi="Helvetica" w:cs="Helvetica"/>
          <w:b/>
          <w:bCs/>
          <w:color w:val="118ABE"/>
          <w:sz w:val="20"/>
          <w:szCs w:val="20"/>
          <w:shd w:val="clear" w:color="auto" w:fill="F8F8F8"/>
          <w:lang w:eastAsia="tr-TR"/>
        </w:rPr>
        <w:t>% 15 (yüzde on beş) </w:t>
      </w:r>
      <w:r w:rsidRPr="00B21DF2">
        <w:rPr>
          <w:rFonts w:ascii="Helvetica" w:eastAsia="Times New Roman" w:hAnsi="Helvetica" w:cs="Helvetica"/>
          <w:color w:val="585858"/>
          <w:sz w:val="20"/>
          <w:szCs w:val="20"/>
          <w:shd w:val="clear" w:color="auto" w:fill="F8F8F8"/>
          <w:lang w:eastAsia="tr-TR"/>
        </w:rPr>
        <w:t>oranında fiyat avantajı uygulanacaktır.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7.</w:t>
      </w:r>
      <w:r w:rsidRPr="00B21DF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8.</w:t>
      </w:r>
      <w:r w:rsidRPr="00B21DF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9.</w:t>
      </w:r>
      <w:r w:rsidRPr="00B21DF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10.</w:t>
      </w:r>
      <w:r w:rsidRPr="00B21DF2">
        <w:rPr>
          <w:rFonts w:ascii="Helvetica" w:eastAsia="Times New Roman" w:hAnsi="Helvetica" w:cs="Helvetica"/>
          <w:color w:val="585858"/>
          <w:sz w:val="20"/>
          <w:szCs w:val="20"/>
          <w:shd w:val="clear" w:color="auto" w:fill="F8F8F8"/>
          <w:lang w:eastAsia="tr-TR"/>
        </w:rPr>
        <w:t> Bu ihalede, kısmı teklif verilebilir.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11.</w:t>
      </w:r>
      <w:r w:rsidRPr="00B21DF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12.</w:t>
      </w:r>
      <w:r w:rsidRPr="00B21DF2">
        <w:rPr>
          <w:rFonts w:ascii="Helvetica" w:eastAsia="Times New Roman" w:hAnsi="Helvetica" w:cs="Helvetica"/>
          <w:color w:val="585858"/>
          <w:sz w:val="20"/>
          <w:szCs w:val="20"/>
          <w:shd w:val="clear" w:color="auto" w:fill="F8F8F8"/>
          <w:lang w:eastAsia="tr-TR"/>
        </w:rPr>
        <w:t> Bu ihalede elektronik eksiltme yapılmayacaktır.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13.</w:t>
      </w:r>
      <w:r w:rsidRPr="00B21DF2">
        <w:rPr>
          <w:rFonts w:ascii="Helvetica" w:eastAsia="Times New Roman" w:hAnsi="Helvetica" w:cs="Helvetica"/>
          <w:color w:val="585858"/>
          <w:sz w:val="20"/>
          <w:szCs w:val="20"/>
          <w:shd w:val="clear" w:color="auto" w:fill="F8F8F8"/>
          <w:lang w:eastAsia="tr-TR"/>
        </w:rPr>
        <w:t> Verilen tekliflerin geçerlilik süresi, ihale tarihinden itibaren </w:t>
      </w:r>
      <w:r w:rsidRPr="00B21DF2">
        <w:rPr>
          <w:rFonts w:ascii="Helvetica" w:eastAsia="Times New Roman" w:hAnsi="Helvetica" w:cs="Helvetica"/>
          <w:b/>
          <w:bCs/>
          <w:color w:val="118ABE"/>
          <w:sz w:val="20"/>
          <w:szCs w:val="20"/>
          <w:shd w:val="clear" w:color="auto" w:fill="F8F8F8"/>
          <w:lang w:eastAsia="tr-TR"/>
        </w:rPr>
        <w:t>90 (Doksan)</w:t>
      </w:r>
      <w:r w:rsidRPr="00B21DF2">
        <w:rPr>
          <w:rFonts w:ascii="Helvetica" w:eastAsia="Times New Roman" w:hAnsi="Helvetica" w:cs="Helvetica"/>
          <w:color w:val="585858"/>
          <w:sz w:val="20"/>
          <w:szCs w:val="20"/>
          <w:shd w:val="clear" w:color="auto" w:fill="F8F8F8"/>
          <w:lang w:eastAsia="tr-TR"/>
        </w:rPr>
        <w:t> takvim günüdür.</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14.</w:t>
      </w:r>
      <w:r w:rsidRPr="00B21DF2">
        <w:rPr>
          <w:rFonts w:ascii="Helvetica" w:eastAsia="Times New Roman" w:hAnsi="Helvetica" w:cs="Helvetica"/>
          <w:color w:val="585858"/>
          <w:sz w:val="20"/>
          <w:szCs w:val="20"/>
          <w:shd w:val="clear" w:color="auto" w:fill="F8F8F8"/>
          <w:lang w:eastAsia="tr-TR"/>
        </w:rPr>
        <w:t>Konsorsiyum olarak ihaleye teklif verilemez.</w:t>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color w:val="585858"/>
          <w:sz w:val="20"/>
          <w:szCs w:val="20"/>
          <w:lang w:eastAsia="tr-TR"/>
        </w:rPr>
        <w:br/>
      </w:r>
      <w:r w:rsidRPr="00B21DF2">
        <w:rPr>
          <w:rFonts w:ascii="Helvetica" w:eastAsia="Times New Roman" w:hAnsi="Helvetica" w:cs="Helvetica"/>
          <w:b/>
          <w:bCs/>
          <w:color w:val="585858"/>
          <w:sz w:val="20"/>
          <w:szCs w:val="20"/>
          <w:shd w:val="clear" w:color="auto" w:fill="F8F8F8"/>
          <w:lang w:eastAsia="tr-TR"/>
        </w:rPr>
        <w:t>15. Diğer hususlar:</w:t>
      </w:r>
    </w:p>
    <w:p w:rsidR="00B21DF2" w:rsidRPr="00B21DF2" w:rsidRDefault="00B21DF2" w:rsidP="00B21DF2">
      <w:pPr>
        <w:shd w:val="clear" w:color="auto" w:fill="F8F8F8"/>
        <w:spacing w:after="0" w:line="240" w:lineRule="auto"/>
        <w:jc w:val="both"/>
        <w:rPr>
          <w:rFonts w:ascii="Helvetica" w:eastAsia="Times New Roman" w:hAnsi="Helvetica" w:cs="Helvetica"/>
          <w:color w:val="585858"/>
          <w:sz w:val="20"/>
          <w:szCs w:val="20"/>
          <w:lang w:eastAsia="tr-TR"/>
        </w:rPr>
      </w:pPr>
      <w:r w:rsidRPr="00B21DF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352FD" w:rsidRPr="00B21DF2" w:rsidRDefault="001352FD" w:rsidP="00B21DF2"/>
    <w:sectPr w:rsidR="001352FD" w:rsidRPr="00B21DF2"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5464E"/>
    <w:rsid w:val="0001050C"/>
    <w:rsid w:val="00016C35"/>
    <w:rsid w:val="00044C17"/>
    <w:rsid w:val="0004770E"/>
    <w:rsid w:val="000A2946"/>
    <w:rsid w:val="000A6BDC"/>
    <w:rsid w:val="000F4080"/>
    <w:rsid w:val="001352FD"/>
    <w:rsid w:val="001372CC"/>
    <w:rsid w:val="001B1D7E"/>
    <w:rsid w:val="001E107E"/>
    <w:rsid w:val="0023196F"/>
    <w:rsid w:val="00245A18"/>
    <w:rsid w:val="00245E12"/>
    <w:rsid w:val="002539B5"/>
    <w:rsid w:val="002606F1"/>
    <w:rsid w:val="002835D8"/>
    <w:rsid w:val="002A5973"/>
    <w:rsid w:val="002A79CB"/>
    <w:rsid w:val="002C76C8"/>
    <w:rsid w:val="00315DE5"/>
    <w:rsid w:val="003508D6"/>
    <w:rsid w:val="0036217B"/>
    <w:rsid w:val="003B17E3"/>
    <w:rsid w:val="003B6116"/>
    <w:rsid w:val="003E3A6F"/>
    <w:rsid w:val="00407996"/>
    <w:rsid w:val="0041585E"/>
    <w:rsid w:val="004405C6"/>
    <w:rsid w:val="00461964"/>
    <w:rsid w:val="00461E44"/>
    <w:rsid w:val="004778A7"/>
    <w:rsid w:val="004953C1"/>
    <w:rsid w:val="00502141"/>
    <w:rsid w:val="00512BBA"/>
    <w:rsid w:val="00541C6D"/>
    <w:rsid w:val="005B0EDD"/>
    <w:rsid w:val="005C63A4"/>
    <w:rsid w:val="005C64F4"/>
    <w:rsid w:val="005F1F6E"/>
    <w:rsid w:val="0061186D"/>
    <w:rsid w:val="00612A85"/>
    <w:rsid w:val="006163FB"/>
    <w:rsid w:val="006E5B64"/>
    <w:rsid w:val="00704FFA"/>
    <w:rsid w:val="0078138D"/>
    <w:rsid w:val="007A29DC"/>
    <w:rsid w:val="007D601E"/>
    <w:rsid w:val="00813DF7"/>
    <w:rsid w:val="0083596D"/>
    <w:rsid w:val="00856898"/>
    <w:rsid w:val="009D1425"/>
    <w:rsid w:val="009E7D57"/>
    <w:rsid w:val="009E7E3F"/>
    <w:rsid w:val="00A32A60"/>
    <w:rsid w:val="00A96AB7"/>
    <w:rsid w:val="00A97DB1"/>
    <w:rsid w:val="00B000B2"/>
    <w:rsid w:val="00B21DF2"/>
    <w:rsid w:val="00B42809"/>
    <w:rsid w:val="00B5366C"/>
    <w:rsid w:val="00B5464E"/>
    <w:rsid w:val="00B552A7"/>
    <w:rsid w:val="00B609BA"/>
    <w:rsid w:val="00B73CDB"/>
    <w:rsid w:val="00B91AF1"/>
    <w:rsid w:val="00C113BA"/>
    <w:rsid w:val="00C544B5"/>
    <w:rsid w:val="00C70793"/>
    <w:rsid w:val="00C9076E"/>
    <w:rsid w:val="00CF630C"/>
    <w:rsid w:val="00D10362"/>
    <w:rsid w:val="00D16945"/>
    <w:rsid w:val="00D20212"/>
    <w:rsid w:val="00D24FA1"/>
    <w:rsid w:val="00D34848"/>
    <w:rsid w:val="00D71BEA"/>
    <w:rsid w:val="00D86C6C"/>
    <w:rsid w:val="00DB5D97"/>
    <w:rsid w:val="00E46BAA"/>
    <w:rsid w:val="00EC3E40"/>
    <w:rsid w:val="00EE3027"/>
    <w:rsid w:val="00F15B8C"/>
    <w:rsid w:val="00F308E4"/>
    <w:rsid w:val="00FC6AE5"/>
    <w:rsid w:val="00FC6D44"/>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7158F-6F51-4BE0-A529-A2422861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66408155">
      <w:bodyDiv w:val="1"/>
      <w:marLeft w:val="0"/>
      <w:marRight w:val="0"/>
      <w:marTop w:val="0"/>
      <w:marBottom w:val="0"/>
      <w:divBdr>
        <w:top w:val="none" w:sz="0" w:space="0" w:color="auto"/>
        <w:left w:val="none" w:sz="0" w:space="0" w:color="auto"/>
        <w:bottom w:val="none" w:sz="0" w:space="0" w:color="auto"/>
        <w:right w:val="none" w:sz="0" w:space="0" w:color="auto"/>
      </w:divBdr>
      <w:divsChild>
        <w:div w:id="2032219240">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264117343">
      <w:bodyDiv w:val="1"/>
      <w:marLeft w:val="0"/>
      <w:marRight w:val="0"/>
      <w:marTop w:val="0"/>
      <w:marBottom w:val="0"/>
      <w:divBdr>
        <w:top w:val="none" w:sz="0" w:space="0" w:color="auto"/>
        <w:left w:val="none" w:sz="0" w:space="0" w:color="auto"/>
        <w:bottom w:val="none" w:sz="0" w:space="0" w:color="auto"/>
        <w:right w:val="none" w:sz="0" w:space="0" w:color="auto"/>
      </w:divBdr>
      <w:divsChild>
        <w:div w:id="314266731">
          <w:marLeft w:val="0"/>
          <w:marRight w:val="0"/>
          <w:marTop w:val="0"/>
          <w:marBottom w:val="0"/>
          <w:divBdr>
            <w:top w:val="none" w:sz="0" w:space="0" w:color="auto"/>
            <w:left w:val="none" w:sz="0" w:space="0" w:color="auto"/>
            <w:bottom w:val="none" w:sz="0" w:space="0" w:color="auto"/>
            <w:right w:val="none" w:sz="0" w:space="0" w:color="auto"/>
          </w:divBdr>
        </w:div>
        <w:div w:id="2076009828">
          <w:marLeft w:val="0"/>
          <w:marRight w:val="0"/>
          <w:marTop w:val="0"/>
          <w:marBottom w:val="0"/>
          <w:divBdr>
            <w:top w:val="none" w:sz="0" w:space="0" w:color="auto"/>
            <w:left w:val="none" w:sz="0" w:space="0" w:color="auto"/>
            <w:bottom w:val="none" w:sz="0" w:space="0" w:color="auto"/>
            <w:right w:val="none" w:sz="0" w:space="0" w:color="auto"/>
          </w:divBdr>
        </w:div>
        <w:div w:id="1451390262">
          <w:marLeft w:val="0"/>
          <w:marRight w:val="0"/>
          <w:marTop w:val="0"/>
          <w:marBottom w:val="0"/>
          <w:divBdr>
            <w:top w:val="none" w:sz="0" w:space="0" w:color="auto"/>
            <w:left w:val="none" w:sz="0" w:space="0" w:color="auto"/>
            <w:bottom w:val="none" w:sz="0" w:space="0" w:color="auto"/>
            <w:right w:val="none" w:sz="0" w:space="0" w:color="auto"/>
          </w:divBdr>
        </w:div>
      </w:divsChild>
    </w:div>
    <w:div w:id="281033545">
      <w:bodyDiv w:val="1"/>
      <w:marLeft w:val="0"/>
      <w:marRight w:val="0"/>
      <w:marTop w:val="0"/>
      <w:marBottom w:val="0"/>
      <w:divBdr>
        <w:top w:val="none" w:sz="0" w:space="0" w:color="auto"/>
        <w:left w:val="none" w:sz="0" w:space="0" w:color="auto"/>
        <w:bottom w:val="none" w:sz="0" w:space="0" w:color="auto"/>
        <w:right w:val="none" w:sz="0" w:space="0" w:color="auto"/>
      </w:divBdr>
      <w:divsChild>
        <w:div w:id="324936582">
          <w:marLeft w:val="0"/>
          <w:marRight w:val="0"/>
          <w:marTop w:val="0"/>
          <w:marBottom w:val="0"/>
          <w:divBdr>
            <w:top w:val="none" w:sz="0" w:space="0" w:color="auto"/>
            <w:left w:val="none" w:sz="0" w:space="0" w:color="auto"/>
            <w:bottom w:val="none" w:sz="0" w:space="0" w:color="auto"/>
            <w:right w:val="none" w:sz="0" w:space="0" w:color="auto"/>
          </w:divBdr>
        </w:div>
        <w:div w:id="1525485273">
          <w:marLeft w:val="0"/>
          <w:marRight w:val="0"/>
          <w:marTop w:val="0"/>
          <w:marBottom w:val="0"/>
          <w:divBdr>
            <w:top w:val="none" w:sz="0" w:space="0" w:color="auto"/>
            <w:left w:val="none" w:sz="0" w:space="0" w:color="auto"/>
            <w:bottom w:val="none" w:sz="0" w:space="0" w:color="auto"/>
            <w:right w:val="none" w:sz="0" w:space="0" w:color="auto"/>
          </w:divBdr>
        </w:div>
        <w:div w:id="932787728">
          <w:marLeft w:val="0"/>
          <w:marRight w:val="0"/>
          <w:marTop w:val="0"/>
          <w:marBottom w:val="0"/>
          <w:divBdr>
            <w:top w:val="none" w:sz="0" w:space="0" w:color="auto"/>
            <w:left w:val="none" w:sz="0" w:space="0" w:color="auto"/>
            <w:bottom w:val="none" w:sz="0" w:space="0" w:color="auto"/>
            <w:right w:val="none" w:sz="0" w:space="0" w:color="auto"/>
          </w:divBdr>
        </w:div>
      </w:divsChild>
    </w:div>
    <w:div w:id="326521064">
      <w:bodyDiv w:val="1"/>
      <w:marLeft w:val="0"/>
      <w:marRight w:val="0"/>
      <w:marTop w:val="0"/>
      <w:marBottom w:val="0"/>
      <w:divBdr>
        <w:top w:val="none" w:sz="0" w:space="0" w:color="auto"/>
        <w:left w:val="none" w:sz="0" w:space="0" w:color="auto"/>
        <w:bottom w:val="none" w:sz="0" w:space="0" w:color="auto"/>
        <w:right w:val="none" w:sz="0" w:space="0" w:color="auto"/>
      </w:divBdr>
      <w:divsChild>
        <w:div w:id="1924685317">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5569321">
      <w:bodyDiv w:val="1"/>
      <w:marLeft w:val="0"/>
      <w:marRight w:val="0"/>
      <w:marTop w:val="0"/>
      <w:marBottom w:val="0"/>
      <w:divBdr>
        <w:top w:val="none" w:sz="0" w:space="0" w:color="auto"/>
        <w:left w:val="none" w:sz="0" w:space="0" w:color="auto"/>
        <w:bottom w:val="none" w:sz="0" w:space="0" w:color="auto"/>
        <w:right w:val="none" w:sz="0" w:space="0" w:color="auto"/>
      </w:divBdr>
      <w:divsChild>
        <w:div w:id="1971862516">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34621934">
      <w:bodyDiv w:val="1"/>
      <w:marLeft w:val="0"/>
      <w:marRight w:val="0"/>
      <w:marTop w:val="0"/>
      <w:marBottom w:val="0"/>
      <w:divBdr>
        <w:top w:val="none" w:sz="0" w:space="0" w:color="auto"/>
        <w:left w:val="none" w:sz="0" w:space="0" w:color="auto"/>
        <w:bottom w:val="none" w:sz="0" w:space="0" w:color="auto"/>
        <w:right w:val="none" w:sz="0" w:space="0" w:color="auto"/>
      </w:divBdr>
      <w:divsChild>
        <w:div w:id="1571192446">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610048076">
      <w:bodyDiv w:val="1"/>
      <w:marLeft w:val="0"/>
      <w:marRight w:val="0"/>
      <w:marTop w:val="0"/>
      <w:marBottom w:val="0"/>
      <w:divBdr>
        <w:top w:val="none" w:sz="0" w:space="0" w:color="auto"/>
        <w:left w:val="none" w:sz="0" w:space="0" w:color="auto"/>
        <w:bottom w:val="none" w:sz="0" w:space="0" w:color="auto"/>
        <w:right w:val="none" w:sz="0" w:space="0" w:color="auto"/>
      </w:divBdr>
      <w:divsChild>
        <w:div w:id="1109395045">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1357</Words>
  <Characters>7736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59</cp:revision>
  <cp:lastPrinted>2025-04-15T10:57:00Z</cp:lastPrinted>
  <dcterms:created xsi:type="dcterms:W3CDTF">2014-02-24T13:35:00Z</dcterms:created>
  <dcterms:modified xsi:type="dcterms:W3CDTF">2025-04-15T10:57:00Z</dcterms:modified>
</cp:coreProperties>
</file>